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3245" w14:textId="60550A8F" w:rsidR="00376FEF" w:rsidRPr="00BD511F" w:rsidRDefault="004877B5" w:rsidP="00194830">
      <w:pPr>
        <w:spacing w:after="0" w:line="240" w:lineRule="auto"/>
        <w:jc w:val="both"/>
        <w:rPr>
          <w:rFonts w:ascii="Times New Roman" w:hAnsi="Times New Roman" w:cs="Times New Roman"/>
          <w:b/>
          <w:color w:val="000000" w:themeColor="text1"/>
          <w:sz w:val="24"/>
          <w:szCs w:val="24"/>
        </w:rPr>
      </w:pPr>
      <w:r w:rsidRPr="004877B5">
        <w:rPr>
          <w:rFonts w:ascii="Times New Roman" w:hAnsi="Times New Roman" w:cs="Times New Roman"/>
          <w:b/>
          <w:color w:val="000000" w:themeColor="text1"/>
          <w:sz w:val="24"/>
          <w:szCs w:val="24"/>
        </w:rPr>
        <w:t xml:space="preserve">“HAZIR GİYİM SEKTÖRÜNÜN SÜRDÜRÜLEBİLİRLİK VE DİJİTALLEŞME SEVİYE, İHTİYAÇ VE GELECEK BEKLENTİLERİ RAPORU” </w:t>
      </w:r>
      <w:r w:rsidRPr="00BD511F">
        <w:rPr>
          <w:rFonts w:ascii="Times New Roman" w:hAnsi="Times New Roman" w:cs="Times New Roman"/>
          <w:b/>
          <w:color w:val="000000" w:themeColor="text1"/>
          <w:sz w:val="24"/>
          <w:szCs w:val="24"/>
        </w:rPr>
        <w:t>HİZMET ALIM İŞİ ŞARTNAMESİ</w:t>
      </w:r>
    </w:p>
    <w:p w14:paraId="6E876CDC" w14:textId="77777777" w:rsidR="00B36C3B" w:rsidRPr="00BD511F" w:rsidRDefault="00B36C3B" w:rsidP="00194830">
      <w:pPr>
        <w:spacing w:after="0" w:line="240" w:lineRule="auto"/>
        <w:jc w:val="both"/>
        <w:rPr>
          <w:rFonts w:ascii="Times New Roman" w:hAnsi="Times New Roman" w:cs="Times New Roman"/>
          <w:b/>
          <w:color w:val="000000" w:themeColor="text1"/>
          <w:sz w:val="24"/>
          <w:szCs w:val="24"/>
        </w:rPr>
      </w:pPr>
    </w:p>
    <w:p w14:paraId="2445692D" w14:textId="57302EFC" w:rsidR="00E142EF" w:rsidRPr="00BD511F" w:rsidRDefault="00B97975" w:rsidP="0074514D">
      <w:pPr>
        <w:spacing w:after="0" w:line="240" w:lineRule="auto"/>
        <w:jc w:val="both"/>
        <w:rPr>
          <w:rFonts w:ascii="Times New Roman" w:hAnsi="Times New Roman" w:cs="Times New Roman"/>
          <w:b/>
          <w:color w:val="000000" w:themeColor="text1"/>
          <w:sz w:val="24"/>
          <w:szCs w:val="24"/>
        </w:rPr>
      </w:pPr>
      <w:r w:rsidRPr="00BD511F">
        <w:rPr>
          <w:rFonts w:ascii="Times New Roman" w:hAnsi="Times New Roman" w:cs="Times New Roman"/>
          <w:b/>
          <w:color w:val="000000" w:themeColor="text1"/>
          <w:sz w:val="24"/>
          <w:szCs w:val="24"/>
        </w:rPr>
        <w:t>GENEL</w:t>
      </w:r>
    </w:p>
    <w:p w14:paraId="4728AC1F" w14:textId="77777777" w:rsidR="007974A1" w:rsidRPr="00BD511F" w:rsidRDefault="007974A1" w:rsidP="00194830">
      <w:pPr>
        <w:spacing w:after="0" w:line="240" w:lineRule="auto"/>
        <w:jc w:val="both"/>
        <w:rPr>
          <w:rFonts w:ascii="Times New Roman" w:eastAsia="Times New Roman" w:hAnsi="Times New Roman" w:cs="Times New Roman"/>
          <w:b/>
          <w:color w:val="000000" w:themeColor="text1"/>
          <w:sz w:val="24"/>
          <w:szCs w:val="24"/>
          <w:lang w:eastAsia="tr-TR"/>
        </w:rPr>
      </w:pPr>
    </w:p>
    <w:p w14:paraId="52F15B2B" w14:textId="50FD29CE" w:rsidR="00D16DB3" w:rsidRPr="00BD511F" w:rsidRDefault="00F2465E" w:rsidP="00D16DB3">
      <w:pPr>
        <w:spacing w:after="0" w:line="240" w:lineRule="auto"/>
        <w:jc w:val="both"/>
        <w:rPr>
          <w:rFonts w:ascii="Times New Roman" w:eastAsia="Times New Roman" w:hAnsi="Times New Roman" w:cs="Times New Roman"/>
          <w:bCs/>
          <w:color w:val="000000" w:themeColor="text1"/>
          <w:sz w:val="24"/>
          <w:szCs w:val="24"/>
          <w:lang w:eastAsia="tr-TR"/>
        </w:rPr>
      </w:pPr>
      <w:r w:rsidRPr="00BD511F">
        <w:rPr>
          <w:rFonts w:ascii="Times New Roman" w:eastAsia="Times New Roman" w:hAnsi="Times New Roman" w:cs="Times New Roman"/>
          <w:bCs/>
          <w:color w:val="000000" w:themeColor="text1"/>
          <w:sz w:val="24"/>
          <w:szCs w:val="24"/>
          <w:lang w:eastAsia="tr-TR"/>
        </w:rPr>
        <w:t xml:space="preserve">İşbu şartname, </w:t>
      </w:r>
      <w:bookmarkStart w:id="0" w:name="_Hlk213666604"/>
      <w:r w:rsidRPr="00BD511F">
        <w:rPr>
          <w:rFonts w:ascii="Times New Roman" w:eastAsia="Times New Roman" w:hAnsi="Times New Roman" w:cs="Times New Roman"/>
          <w:bCs/>
          <w:color w:val="000000" w:themeColor="text1"/>
          <w:sz w:val="24"/>
          <w:szCs w:val="24"/>
          <w:lang w:eastAsia="tr-TR"/>
        </w:rPr>
        <w:t>İstanbul Kalkınma Ajansı "2025 Mali Destek Programı" çerçevesinde</w:t>
      </w:r>
      <w:r>
        <w:rPr>
          <w:rFonts w:ascii="Times New Roman" w:eastAsia="Times New Roman" w:hAnsi="Times New Roman" w:cs="Times New Roman"/>
          <w:bCs/>
          <w:color w:val="000000" w:themeColor="text1"/>
          <w:sz w:val="24"/>
          <w:szCs w:val="24"/>
          <w:lang w:eastAsia="tr-TR"/>
        </w:rPr>
        <w:t>,</w:t>
      </w:r>
      <w:r w:rsidRPr="00BD511F">
        <w:rPr>
          <w:rFonts w:ascii="Times New Roman" w:eastAsia="Times New Roman" w:hAnsi="Times New Roman" w:cs="Times New Roman"/>
          <w:bCs/>
          <w:color w:val="000000" w:themeColor="text1"/>
          <w:sz w:val="24"/>
          <w:szCs w:val="24"/>
          <w:lang w:eastAsia="tr-TR"/>
        </w:rPr>
        <w:t xml:space="preserve"> İstanbul Tekstil ve Konfeksiyon İhracatçı Birlikleri Genel Sekreterliği (İTKİB) bünyesindeki Destek Yararlanıcısı İstanbul Hazır Giyim ve Konfeksiyon İhracatçıları Birliği (BİRLİK) tarafından yürütülen</w:t>
      </w:r>
      <w:r>
        <w:rPr>
          <w:rFonts w:ascii="Times New Roman" w:eastAsia="Times New Roman" w:hAnsi="Times New Roman" w:cs="Times New Roman"/>
          <w:bCs/>
          <w:color w:val="000000" w:themeColor="text1"/>
          <w:sz w:val="24"/>
          <w:szCs w:val="24"/>
          <w:lang w:eastAsia="tr-TR"/>
        </w:rPr>
        <w:t>,</w:t>
      </w:r>
      <w:r w:rsidRPr="00BD511F">
        <w:rPr>
          <w:rFonts w:ascii="Times New Roman" w:eastAsia="Times New Roman" w:hAnsi="Times New Roman" w:cs="Times New Roman"/>
          <w:bCs/>
          <w:color w:val="000000" w:themeColor="text1"/>
          <w:sz w:val="24"/>
          <w:szCs w:val="24"/>
          <w:lang w:eastAsia="tr-TR"/>
        </w:rPr>
        <w:t xml:space="preserve"> TR10/25/İDM/0018 sözleşme </w:t>
      </w:r>
      <w:proofErr w:type="spellStart"/>
      <w:r w:rsidRPr="00BD511F">
        <w:rPr>
          <w:rFonts w:ascii="Times New Roman" w:eastAsia="Times New Roman" w:hAnsi="Times New Roman" w:cs="Times New Roman"/>
          <w:bCs/>
          <w:color w:val="000000" w:themeColor="text1"/>
          <w:sz w:val="24"/>
          <w:szCs w:val="24"/>
          <w:lang w:eastAsia="tr-TR"/>
        </w:rPr>
        <w:t>nolu</w:t>
      </w:r>
      <w:proofErr w:type="spellEnd"/>
      <w:r w:rsidRPr="00BD511F">
        <w:rPr>
          <w:rFonts w:ascii="Times New Roman" w:eastAsia="Times New Roman" w:hAnsi="Times New Roman" w:cs="Times New Roman"/>
          <w:bCs/>
          <w:color w:val="000000" w:themeColor="text1"/>
          <w:sz w:val="24"/>
          <w:szCs w:val="24"/>
          <w:lang w:eastAsia="tr-TR"/>
        </w:rPr>
        <w:t xml:space="preserve"> </w:t>
      </w:r>
      <w:r w:rsidRPr="00975298">
        <w:rPr>
          <w:rFonts w:ascii="Times New Roman" w:eastAsia="Times New Roman" w:hAnsi="Times New Roman" w:cs="Times New Roman"/>
          <w:b/>
          <w:color w:val="000000" w:themeColor="text1"/>
          <w:sz w:val="24"/>
          <w:szCs w:val="24"/>
          <w:lang w:eastAsia="tr-TR"/>
        </w:rPr>
        <w:t xml:space="preserve">“Hazır Giyim Tedarik Zincirinde İkiz Dönüşüm” </w:t>
      </w:r>
      <w:r w:rsidRPr="00C14657">
        <w:rPr>
          <w:rFonts w:ascii="Times New Roman" w:eastAsia="Times New Roman" w:hAnsi="Times New Roman" w:cs="Times New Roman"/>
          <w:bCs/>
          <w:color w:val="000000" w:themeColor="text1"/>
          <w:sz w:val="24"/>
          <w:szCs w:val="24"/>
          <w:lang w:eastAsia="tr-TR"/>
        </w:rPr>
        <w:t>isimli Proje</w:t>
      </w:r>
      <w:bookmarkEnd w:id="0"/>
      <w:r w:rsidRPr="00C14657">
        <w:rPr>
          <w:rFonts w:ascii="Times New Roman" w:eastAsia="Times New Roman" w:hAnsi="Times New Roman" w:cs="Times New Roman"/>
          <w:bCs/>
          <w:color w:val="000000" w:themeColor="text1"/>
          <w:sz w:val="24"/>
          <w:szCs w:val="24"/>
          <w:lang w:eastAsia="tr-TR"/>
        </w:rPr>
        <w:t xml:space="preserve"> kapsamında,</w:t>
      </w:r>
      <w:r w:rsidR="00D16DB3" w:rsidRPr="004877B5">
        <w:rPr>
          <w:rFonts w:ascii="Times New Roman" w:eastAsia="Times New Roman" w:hAnsi="Times New Roman" w:cs="Times New Roman"/>
          <w:b/>
          <w:color w:val="000000" w:themeColor="text1"/>
          <w:sz w:val="24"/>
          <w:szCs w:val="24"/>
          <w:lang w:eastAsia="tr-TR"/>
        </w:rPr>
        <w:t xml:space="preserve"> </w:t>
      </w:r>
      <w:r w:rsidR="004877B5" w:rsidRPr="004877B5">
        <w:rPr>
          <w:rFonts w:ascii="Times New Roman" w:eastAsia="Times New Roman" w:hAnsi="Times New Roman" w:cs="Times New Roman"/>
          <w:b/>
          <w:color w:val="000000" w:themeColor="text1"/>
          <w:sz w:val="24"/>
          <w:szCs w:val="24"/>
          <w:lang w:eastAsia="tr-TR"/>
        </w:rPr>
        <w:t>“Hazır Giyim Sektörünün Sürdürülebilirlik ve Dijitalleşme Seviye, İhtiyaç ve Gelecek Beklentileri Raporu”</w:t>
      </w:r>
      <w:r w:rsidR="004877B5" w:rsidRPr="004877B5">
        <w:rPr>
          <w:rFonts w:ascii="Times New Roman" w:eastAsia="Times New Roman" w:hAnsi="Times New Roman" w:cs="Times New Roman"/>
          <w:bCs/>
          <w:color w:val="000000" w:themeColor="text1"/>
          <w:sz w:val="24"/>
          <w:szCs w:val="24"/>
          <w:lang w:eastAsia="tr-TR"/>
        </w:rPr>
        <w:t xml:space="preserve"> </w:t>
      </w:r>
      <w:r w:rsidR="00D16DB3" w:rsidRPr="00BD511F">
        <w:rPr>
          <w:rFonts w:ascii="Times New Roman" w:eastAsia="Times New Roman" w:hAnsi="Times New Roman" w:cs="Times New Roman"/>
          <w:bCs/>
          <w:color w:val="000000" w:themeColor="text1"/>
          <w:sz w:val="24"/>
          <w:szCs w:val="24"/>
          <w:lang w:eastAsia="tr-TR"/>
        </w:rPr>
        <w:t xml:space="preserve">Hizmet Alım İşi Şartnamesidir. </w:t>
      </w:r>
    </w:p>
    <w:p w14:paraId="1043548B" w14:textId="77777777" w:rsidR="00D16DB3" w:rsidRPr="00BD511F" w:rsidRDefault="00D16DB3" w:rsidP="00D16DB3">
      <w:pPr>
        <w:spacing w:after="0" w:line="240" w:lineRule="auto"/>
        <w:jc w:val="both"/>
        <w:rPr>
          <w:rFonts w:ascii="Times New Roman" w:eastAsia="Times New Roman" w:hAnsi="Times New Roman" w:cs="Times New Roman"/>
          <w:bCs/>
          <w:color w:val="000000" w:themeColor="text1"/>
          <w:sz w:val="24"/>
          <w:szCs w:val="24"/>
          <w:lang w:eastAsia="tr-TR"/>
        </w:rPr>
      </w:pPr>
    </w:p>
    <w:p w14:paraId="185F2921" w14:textId="020F1CC3" w:rsidR="000710DB" w:rsidRPr="00BD511F" w:rsidRDefault="00D16DB3" w:rsidP="00D16DB3">
      <w:pPr>
        <w:spacing w:after="0" w:line="240" w:lineRule="auto"/>
        <w:jc w:val="both"/>
        <w:rPr>
          <w:rFonts w:ascii="Times New Roman" w:eastAsia="Times New Roman" w:hAnsi="Times New Roman" w:cs="Times New Roman"/>
          <w:bCs/>
          <w:color w:val="000000" w:themeColor="text1"/>
          <w:sz w:val="24"/>
          <w:szCs w:val="24"/>
          <w:lang w:eastAsia="tr-TR"/>
        </w:rPr>
      </w:pPr>
      <w:r w:rsidRPr="00BD511F">
        <w:rPr>
          <w:rFonts w:ascii="Times New Roman" w:eastAsia="Times New Roman" w:hAnsi="Times New Roman" w:cs="Times New Roman"/>
          <w:bCs/>
          <w:color w:val="000000" w:themeColor="text1"/>
          <w:sz w:val="24"/>
          <w:szCs w:val="24"/>
          <w:lang w:eastAsia="tr-TR"/>
        </w:rPr>
        <w:t>İşbu şartname ile, anılan iş için alınacak hizmetin amacına uygun bir şekilde yürütülmesi ve faaliyetten beklenen maksimum faydanın sağlanması için takip edilecek faaliyetlerin belirlenmesine yönelik uygun şekilde tekliflerin alınması amaçlanmıştır.</w:t>
      </w:r>
    </w:p>
    <w:p w14:paraId="58DF6FE3" w14:textId="77777777" w:rsidR="00D16DB3" w:rsidRPr="00BD511F" w:rsidRDefault="00D16DB3" w:rsidP="00D16DB3">
      <w:pPr>
        <w:spacing w:after="0" w:line="240" w:lineRule="auto"/>
        <w:jc w:val="both"/>
        <w:rPr>
          <w:rFonts w:ascii="Times New Roman" w:eastAsia="Times New Roman" w:hAnsi="Times New Roman" w:cs="Times New Roman"/>
          <w:bCs/>
          <w:color w:val="000000" w:themeColor="text1"/>
          <w:sz w:val="24"/>
          <w:szCs w:val="24"/>
          <w:lang w:eastAsia="tr-TR"/>
        </w:rPr>
      </w:pPr>
    </w:p>
    <w:p w14:paraId="7B3D871C" w14:textId="0BFDC577" w:rsidR="00D90AEC" w:rsidRPr="00BD511F" w:rsidRDefault="00B97975" w:rsidP="0074514D">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b/>
          <w:color w:val="000000" w:themeColor="text1"/>
          <w:sz w:val="24"/>
          <w:szCs w:val="24"/>
          <w:lang w:eastAsia="tr-TR"/>
        </w:rPr>
        <w:t>İDARE</w:t>
      </w:r>
    </w:p>
    <w:p w14:paraId="65DD47C3" w14:textId="77777777" w:rsidR="00D90AEC" w:rsidRPr="00BD511F" w:rsidRDefault="00D90AEC" w:rsidP="00194830">
      <w:pPr>
        <w:spacing w:after="0" w:line="240" w:lineRule="auto"/>
        <w:jc w:val="both"/>
        <w:rPr>
          <w:rFonts w:ascii="Times New Roman" w:eastAsia="Times New Roman" w:hAnsi="Times New Roman" w:cs="Times New Roman"/>
          <w:color w:val="000000" w:themeColor="text1"/>
          <w:sz w:val="24"/>
          <w:szCs w:val="24"/>
          <w:lang w:eastAsia="tr-TR"/>
        </w:rPr>
      </w:pPr>
    </w:p>
    <w:p w14:paraId="6673D263" w14:textId="6C9B0051" w:rsidR="00B97975" w:rsidRPr="00BD511F" w:rsidRDefault="00B97975" w:rsidP="00194830">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 xml:space="preserve">İstanbul </w:t>
      </w:r>
      <w:r w:rsidR="00D90AEC" w:rsidRPr="00BD511F">
        <w:rPr>
          <w:rFonts w:ascii="Times New Roman" w:eastAsia="Times New Roman" w:hAnsi="Times New Roman" w:cs="Times New Roman"/>
          <w:color w:val="000000" w:themeColor="text1"/>
          <w:sz w:val="24"/>
          <w:szCs w:val="24"/>
          <w:lang w:eastAsia="tr-TR"/>
        </w:rPr>
        <w:t xml:space="preserve">Hazır Giyim ve Konfeksiyon İhracatçıları Birliği (İHKİB), </w:t>
      </w:r>
      <w:r w:rsidRPr="00BD511F">
        <w:rPr>
          <w:rFonts w:ascii="Times New Roman" w:eastAsia="Times New Roman" w:hAnsi="Times New Roman" w:cs="Times New Roman"/>
          <w:color w:val="000000" w:themeColor="text1"/>
          <w:sz w:val="24"/>
          <w:szCs w:val="24"/>
          <w:lang w:eastAsia="tr-TR"/>
        </w:rPr>
        <w:t xml:space="preserve">kısaca </w:t>
      </w:r>
      <w:r w:rsidR="00DA1D4F" w:rsidRPr="00BD511F">
        <w:rPr>
          <w:rFonts w:ascii="Times New Roman" w:eastAsia="Times New Roman" w:hAnsi="Times New Roman" w:cs="Times New Roman"/>
          <w:color w:val="000000" w:themeColor="text1"/>
          <w:sz w:val="24"/>
          <w:szCs w:val="24"/>
          <w:lang w:eastAsia="tr-TR"/>
        </w:rPr>
        <w:t>BİRLİK</w:t>
      </w:r>
      <w:r w:rsidRPr="00BD511F">
        <w:rPr>
          <w:rFonts w:ascii="Times New Roman" w:eastAsia="Times New Roman" w:hAnsi="Times New Roman" w:cs="Times New Roman"/>
          <w:color w:val="000000" w:themeColor="text1"/>
          <w:sz w:val="24"/>
          <w:szCs w:val="24"/>
          <w:lang w:eastAsia="tr-TR"/>
        </w:rPr>
        <w:t xml:space="preserve"> olarak anılacaktır</w:t>
      </w:r>
      <w:r w:rsidR="00BA799B" w:rsidRPr="00BD511F">
        <w:rPr>
          <w:rFonts w:ascii="Times New Roman" w:eastAsia="Times New Roman" w:hAnsi="Times New Roman" w:cs="Times New Roman"/>
          <w:color w:val="000000" w:themeColor="text1"/>
          <w:sz w:val="24"/>
          <w:szCs w:val="24"/>
          <w:lang w:eastAsia="tr-TR"/>
        </w:rPr>
        <w:t xml:space="preserve"> ve İstanbul Tekstil ve Konfeksiyon İhracatçı Birlikleri Genel Sekreterliği</w:t>
      </w:r>
      <w:r w:rsidR="00D30E2B">
        <w:rPr>
          <w:rFonts w:ascii="Times New Roman" w:eastAsia="Times New Roman" w:hAnsi="Times New Roman" w:cs="Times New Roman"/>
          <w:color w:val="000000" w:themeColor="text1"/>
          <w:sz w:val="24"/>
          <w:szCs w:val="24"/>
          <w:lang w:eastAsia="tr-TR"/>
        </w:rPr>
        <w:t>, kısaca</w:t>
      </w:r>
      <w:r w:rsidR="00BA799B" w:rsidRPr="00BD511F">
        <w:rPr>
          <w:rFonts w:ascii="Times New Roman" w:eastAsia="Times New Roman" w:hAnsi="Times New Roman" w:cs="Times New Roman"/>
          <w:color w:val="000000" w:themeColor="text1"/>
          <w:sz w:val="24"/>
          <w:szCs w:val="24"/>
          <w:lang w:eastAsia="tr-TR"/>
        </w:rPr>
        <w:t xml:space="preserve"> “İTKİB” olarak anılacaktır.</w:t>
      </w:r>
    </w:p>
    <w:p w14:paraId="045B17EE" w14:textId="77777777" w:rsidR="00B97975" w:rsidRPr="00BD511F" w:rsidRDefault="00B97975" w:rsidP="00194830">
      <w:pPr>
        <w:spacing w:after="0" w:line="240" w:lineRule="auto"/>
        <w:jc w:val="both"/>
        <w:rPr>
          <w:rFonts w:ascii="Times New Roman" w:eastAsia="Times New Roman" w:hAnsi="Times New Roman" w:cs="Times New Roman"/>
          <w:b/>
          <w:color w:val="000000" w:themeColor="text1"/>
          <w:sz w:val="24"/>
          <w:szCs w:val="24"/>
          <w:lang w:eastAsia="tr-TR"/>
        </w:rPr>
      </w:pPr>
    </w:p>
    <w:p w14:paraId="7EBDB8ED" w14:textId="77777777" w:rsidR="007815C4" w:rsidRPr="00BD511F" w:rsidRDefault="007815C4" w:rsidP="0074514D">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b/>
          <w:color w:val="000000" w:themeColor="text1"/>
          <w:sz w:val="24"/>
          <w:szCs w:val="24"/>
          <w:lang w:eastAsia="tr-TR"/>
        </w:rPr>
        <w:t>İSTEKLİ</w:t>
      </w:r>
    </w:p>
    <w:p w14:paraId="4F6C59D4" w14:textId="77777777" w:rsidR="007815C4" w:rsidRPr="00BD511F" w:rsidRDefault="007815C4" w:rsidP="007815C4">
      <w:pPr>
        <w:spacing w:after="0" w:line="240" w:lineRule="auto"/>
        <w:jc w:val="both"/>
        <w:rPr>
          <w:rFonts w:ascii="Times New Roman" w:eastAsia="Times New Roman" w:hAnsi="Times New Roman" w:cs="Times New Roman"/>
          <w:color w:val="000000" w:themeColor="text1"/>
          <w:sz w:val="24"/>
          <w:szCs w:val="24"/>
          <w:lang w:eastAsia="tr-TR"/>
        </w:rPr>
      </w:pPr>
    </w:p>
    <w:p w14:paraId="0ABEEC11" w14:textId="77777777" w:rsidR="007815C4" w:rsidRPr="00BD511F" w:rsidRDefault="007815C4" w:rsidP="007815C4">
      <w:pPr>
        <w:spacing w:after="0" w:line="240" w:lineRule="auto"/>
        <w:jc w:val="both"/>
        <w:rPr>
          <w:rFonts w:ascii="Times New Roman" w:eastAsia="Times New Roman" w:hAnsi="Times New Roman" w:cs="Times New Roman"/>
          <w:bCs/>
          <w:color w:val="000000" w:themeColor="text1"/>
          <w:sz w:val="24"/>
          <w:szCs w:val="24"/>
          <w:lang w:eastAsia="tr-TR"/>
        </w:rPr>
      </w:pPr>
      <w:r w:rsidRPr="00BD511F">
        <w:rPr>
          <w:rFonts w:ascii="Times New Roman" w:eastAsia="Times New Roman" w:hAnsi="Times New Roman" w:cs="Times New Roman"/>
          <w:bCs/>
          <w:color w:val="000000" w:themeColor="text1"/>
          <w:sz w:val="24"/>
          <w:szCs w:val="24"/>
          <w:lang w:eastAsia="tr-TR"/>
        </w:rPr>
        <w:t>Teklif sahibi firma/kurum/kuruluş, kısaca “İSTEKLİ” olarak anılacaktır.</w:t>
      </w:r>
    </w:p>
    <w:p w14:paraId="2086C151" w14:textId="77777777" w:rsidR="00331650" w:rsidRPr="00BD511F" w:rsidRDefault="00331650"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39BCFE23" w14:textId="0A16E1C0" w:rsidR="00B97975" w:rsidRPr="00BD511F" w:rsidRDefault="00B97975" w:rsidP="0074514D">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İŞİN KAPSAMI</w:t>
      </w:r>
    </w:p>
    <w:p w14:paraId="227EBC05" w14:textId="77777777" w:rsidR="001E1E46" w:rsidRPr="00BD511F" w:rsidRDefault="001E1E46" w:rsidP="00194830">
      <w:pPr>
        <w:pStyle w:val="Default"/>
        <w:jc w:val="both"/>
        <w:rPr>
          <w:rFonts w:ascii="Times New Roman" w:hAnsi="Times New Roman" w:cs="Times New Roman"/>
          <w:color w:val="auto"/>
        </w:rPr>
      </w:pPr>
    </w:p>
    <w:p w14:paraId="2EE48893" w14:textId="16E6AB55"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color w:val="auto"/>
        </w:rPr>
        <w:t xml:space="preserve">İşin kapsamı, </w:t>
      </w:r>
      <w:r w:rsidR="007815C4" w:rsidRPr="00BD511F">
        <w:rPr>
          <w:rFonts w:ascii="Times New Roman" w:eastAsia="Times New Roman" w:hAnsi="Times New Roman" w:cs="Times New Roman"/>
          <w:bCs/>
          <w:color w:val="000000" w:themeColor="text1"/>
          <w:lang w:eastAsia="tr-TR"/>
        </w:rPr>
        <w:t xml:space="preserve">Destek Yararlanıcısı İstanbul Tekstil ve Konfeksiyon İhracatçı Birlikleri Genel Sekreterliği (İTKİB) bünyesindeki İstanbul Hazır Giyim ve Konfeksiyon İhracatçıları Birliği (BİRLİK) tarafından </w:t>
      </w:r>
      <w:bookmarkStart w:id="1" w:name="_Hlk213747437"/>
      <w:r w:rsidR="004877B5" w:rsidRPr="004877B5">
        <w:rPr>
          <w:rFonts w:ascii="Times New Roman" w:eastAsia="Times New Roman" w:hAnsi="Times New Roman" w:cs="Times New Roman"/>
          <w:bCs/>
          <w:color w:val="000000" w:themeColor="text1"/>
          <w:lang w:eastAsia="tr-TR"/>
        </w:rPr>
        <w:t xml:space="preserve">İstanbul Kalkınma Ajansı "2025 Mali Destek Programı" çerçevesinde </w:t>
      </w:r>
      <w:r w:rsidR="007815C4" w:rsidRPr="00BD511F">
        <w:rPr>
          <w:rFonts w:ascii="Times New Roman" w:eastAsia="Times New Roman" w:hAnsi="Times New Roman" w:cs="Times New Roman"/>
          <w:bCs/>
          <w:color w:val="000000" w:themeColor="text1"/>
          <w:lang w:eastAsia="tr-TR"/>
        </w:rPr>
        <w:t xml:space="preserve">yürütülen TR10/25/İDM/0018 sözleşme </w:t>
      </w:r>
      <w:bookmarkEnd w:id="1"/>
      <w:proofErr w:type="spellStart"/>
      <w:r w:rsidR="007815C4" w:rsidRPr="00BD511F">
        <w:rPr>
          <w:rFonts w:ascii="Times New Roman" w:eastAsia="Times New Roman" w:hAnsi="Times New Roman" w:cs="Times New Roman"/>
          <w:bCs/>
          <w:color w:val="000000" w:themeColor="text1"/>
          <w:lang w:eastAsia="tr-TR"/>
        </w:rPr>
        <w:t>nolu</w:t>
      </w:r>
      <w:proofErr w:type="spellEnd"/>
      <w:r w:rsidR="007815C4" w:rsidRPr="00BD511F">
        <w:rPr>
          <w:rFonts w:ascii="Times New Roman" w:eastAsia="Times New Roman" w:hAnsi="Times New Roman" w:cs="Times New Roman"/>
          <w:bCs/>
          <w:color w:val="000000" w:themeColor="text1"/>
          <w:lang w:eastAsia="tr-TR"/>
        </w:rPr>
        <w:t xml:space="preserve"> “Hazır Giyim Tedarik Zincirinde İkiz Dönüşüm” isimli </w:t>
      </w:r>
      <w:r w:rsidR="000710DB" w:rsidRPr="00BD511F">
        <w:rPr>
          <w:rFonts w:ascii="Times New Roman" w:eastAsia="Times New Roman" w:hAnsi="Times New Roman" w:cs="Times New Roman"/>
          <w:bCs/>
          <w:color w:val="000000" w:themeColor="text1"/>
          <w:lang w:eastAsia="tr-TR"/>
        </w:rPr>
        <w:t xml:space="preserve">Proje </w:t>
      </w:r>
      <w:r w:rsidRPr="00BD511F">
        <w:rPr>
          <w:rFonts w:ascii="Times New Roman" w:hAnsi="Times New Roman" w:cs="Times New Roman"/>
          <w:color w:val="auto"/>
        </w:rPr>
        <w:t>kapsamında</w:t>
      </w:r>
      <w:r w:rsidR="007815C4" w:rsidRPr="00BD511F">
        <w:rPr>
          <w:rFonts w:ascii="Times New Roman" w:hAnsi="Times New Roman" w:cs="Times New Roman"/>
          <w:color w:val="auto"/>
        </w:rPr>
        <w:t>,</w:t>
      </w:r>
      <w:r w:rsidRPr="00BD511F">
        <w:rPr>
          <w:rFonts w:ascii="Times New Roman" w:hAnsi="Times New Roman" w:cs="Times New Roman"/>
          <w:color w:val="auto"/>
        </w:rPr>
        <w:t xml:space="preserve"> </w:t>
      </w:r>
      <w:r w:rsidR="004877B5" w:rsidRPr="004877B5">
        <w:rPr>
          <w:rFonts w:ascii="Times New Roman" w:hAnsi="Times New Roman" w:cs="Times New Roman"/>
          <w:b/>
          <w:bCs/>
          <w:color w:val="auto"/>
        </w:rPr>
        <w:t>“Hazır Giyim Sektörünün Sürdürülebilirlik ve Dijitalleşme Seviye, İhtiyaç ve Gelecek Beklentileri Raporu”</w:t>
      </w:r>
      <w:r w:rsidRPr="00BD511F">
        <w:rPr>
          <w:rFonts w:ascii="Times New Roman" w:hAnsi="Times New Roman" w:cs="Times New Roman"/>
          <w:color w:val="auto"/>
        </w:rPr>
        <w:t xml:space="preserve"> </w:t>
      </w:r>
      <w:r w:rsidR="00483832" w:rsidRPr="00BD511F">
        <w:rPr>
          <w:rFonts w:ascii="Times New Roman" w:hAnsi="Times New Roman" w:cs="Times New Roman"/>
          <w:color w:val="auto"/>
        </w:rPr>
        <w:t xml:space="preserve">işinin </w:t>
      </w:r>
      <w:r w:rsidRPr="00BD511F">
        <w:rPr>
          <w:rFonts w:ascii="Times New Roman" w:hAnsi="Times New Roman" w:cs="Times New Roman"/>
          <w:color w:val="auto"/>
        </w:rPr>
        <w:t xml:space="preserve">hazırlanılmasıdır. </w:t>
      </w:r>
    </w:p>
    <w:p w14:paraId="289EE510" w14:textId="77777777" w:rsidR="00761E56" w:rsidRPr="00BD511F" w:rsidRDefault="00761E56" w:rsidP="00194830">
      <w:pPr>
        <w:pStyle w:val="Default"/>
        <w:jc w:val="both"/>
        <w:rPr>
          <w:rFonts w:ascii="Times New Roman" w:hAnsi="Times New Roman" w:cs="Times New Roman"/>
          <w:color w:val="auto"/>
        </w:rPr>
      </w:pPr>
    </w:p>
    <w:p w14:paraId="65B5EF97" w14:textId="77777777" w:rsidR="00483832" w:rsidRPr="00BD511F" w:rsidRDefault="00483832" w:rsidP="00483832">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Proje hakkında genel bilgi: </w:t>
      </w:r>
    </w:p>
    <w:p w14:paraId="7EB19A01" w14:textId="77777777"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Proje Adı:</w:t>
      </w:r>
      <w:r w:rsidRPr="00BD511F">
        <w:rPr>
          <w:rFonts w:ascii="Times New Roman" w:hAnsi="Times New Roman" w:cs="Times New Roman"/>
          <w:color w:val="auto"/>
        </w:rPr>
        <w:t xml:space="preserve"> Hazır Giyim Tedarik Zincirinde İkiz Dönüşüm Projesi</w:t>
      </w:r>
    </w:p>
    <w:p w14:paraId="7E6E13C4" w14:textId="77777777"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Destekleyici Kurum:</w:t>
      </w:r>
      <w:r w:rsidRPr="00BD511F">
        <w:rPr>
          <w:rFonts w:ascii="Times New Roman" w:hAnsi="Times New Roman" w:cs="Times New Roman"/>
          <w:color w:val="auto"/>
        </w:rPr>
        <w:t xml:space="preserve"> İstanbul Kalkınma Ajansı (İSTKA)</w:t>
      </w:r>
    </w:p>
    <w:p w14:paraId="5FF94CB3" w14:textId="77777777"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Yararlanıcı Kurum:</w:t>
      </w:r>
      <w:r w:rsidRPr="00BD511F">
        <w:rPr>
          <w:rFonts w:ascii="Times New Roman" w:hAnsi="Times New Roman" w:cs="Times New Roman"/>
          <w:color w:val="auto"/>
        </w:rPr>
        <w:t xml:space="preserve"> İstanbul Hazır Giyim ve Konfeksiyon İhracatçıları Birliği (İHKİB)</w:t>
      </w:r>
    </w:p>
    <w:p w14:paraId="026428EE" w14:textId="189FCC4A" w:rsidR="00B17453"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 xml:space="preserve">Proje </w:t>
      </w:r>
      <w:r w:rsidR="000710DB" w:rsidRPr="00BD511F">
        <w:rPr>
          <w:rFonts w:ascii="Times New Roman" w:hAnsi="Times New Roman" w:cs="Times New Roman"/>
          <w:b/>
          <w:bCs/>
          <w:color w:val="auto"/>
        </w:rPr>
        <w:t>Sözleşme Kodu</w:t>
      </w:r>
      <w:r w:rsidRPr="00BD511F">
        <w:rPr>
          <w:rFonts w:ascii="Times New Roman" w:hAnsi="Times New Roman" w:cs="Times New Roman"/>
          <w:b/>
          <w:bCs/>
          <w:color w:val="auto"/>
        </w:rPr>
        <w:t>:</w:t>
      </w:r>
      <w:r w:rsidRPr="00BD511F">
        <w:rPr>
          <w:rFonts w:ascii="Times New Roman" w:hAnsi="Times New Roman" w:cs="Times New Roman"/>
          <w:color w:val="auto"/>
        </w:rPr>
        <w:t xml:space="preserve"> </w:t>
      </w:r>
      <w:r w:rsidR="000710DB" w:rsidRPr="00BD511F">
        <w:rPr>
          <w:rFonts w:ascii="Times New Roman" w:eastAsia="Times New Roman" w:hAnsi="Times New Roman" w:cs="Times New Roman"/>
          <w:bCs/>
          <w:color w:val="000000" w:themeColor="text1"/>
          <w:lang w:eastAsia="tr-TR"/>
        </w:rPr>
        <w:t>TR10/25/İDM/0018</w:t>
      </w:r>
    </w:p>
    <w:p w14:paraId="601596B4" w14:textId="77777777" w:rsidR="00761E56" w:rsidRPr="00BD511F" w:rsidRDefault="00761E56" w:rsidP="00194830">
      <w:pPr>
        <w:pStyle w:val="Default"/>
        <w:jc w:val="both"/>
        <w:rPr>
          <w:rFonts w:ascii="Times New Roman" w:hAnsi="Times New Roman" w:cs="Times New Roman"/>
          <w:color w:val="auto"/>
        </w:rPr>
      </w:pPr>
    </w:p>
    <w:p w14:paraId="4A665350" w14:textId="77777777" w:rsidR="007815C4" w:rsidRPr="00BD511F" w:rsidRDefault="007815C4" w:rsidP="007815C4">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İşin amacı: </w:t>
      </w:r>
    </w:p>
    <w:p w14:paraId="0CFB590A" w14:textId="77777777" w:rsidR="004877B5" w:rsidRDefault="004877B5" w:rsidP="004877B5">
      <w:pPr>
        <w:pStyle w:val="Default"/>
        <w:jc w:val="both"/>
        <w:rPr>
          <w:rFonts w:ascii="Times New Roman" w:hAnsi="Times New Roman" w:cs="Times New Roman"/>
          <w:color w:val="auto"/>
        </w:rPr>
      </w:pPr>
    </w:p>
    <w:p w14:paraId="1D08A493" w14:textId="00EF5445" w:rsidR="004877B5" w:rsidRDefault="00AF2930" w:rsidP="004877B5">
      <w:pPr>
        <w:pStyle w:val="Default"/>
        <w:jc w:val="both"/>
        <w:rPr>
          <w:rFonts w:ascii="Times New Roman" w:hAnsi="Times New Roman" w:cs="Times New Roman"/>
          <w:color w:val="auto"/>
        </w:rPr>
      </w:pPr>
      <w:r w:rsidRPr="00AF2930">
        <w:rPr>
          <w:rFonts w:ascii="Times New Roman" w:hAnsi="Times New Roman" w:cs="Times New Roman"/>
          <w:color w:val="auto"/>
        </w:rPr>
        <w:t>İHKİB, hazır giyim sektörünün küresel pazarlarda rekabet gücünü koruması ve artırması amacıyla ikiz dönüşüm (yeşil ve dijital dönüşüm) çalışmaları yürütmektedir.</w:t>
      </w:r>
      <w:r>
        <w:rPr>
          <w:rFonts w:ascii="Times New Roman" w:hAnsi="Times New Roman" w:cs="Times New Roman"/>
          <w:color w:val="auto"/>
        </w:rPr>
        <w:t xml:space="preserve"> </w:t>
      </w:r>
      <w:r w:rsidR="004877B5" w:rsidRPr="004877B5">
        <w:rPr>
          <w:rFonts w:ascii="Times New Roman" w:hAnsi="Times New Roman" w:cs="Times New Roman"/>
          <w:color w:val="auto"/>
        </w:rPr>
        <w:t xml:space="preserve">Avrupa Birliği başta olmak üzere ihracat pazarlarında sürdürülebilirlik ve dijitalleşme konularında artan regülasyonlar, firmaların uyum süreçlerini hızlandırmalarını zorunlu hale getirmektedir. Bu nedenle İHKİB, sektörün değişen standartlara uyum sağlamasını kolaylaştırmak, yeni yatırım </w:t>
      </w:r>
      <w:r w:rsidR="004877B5" w:rsidRPr="004877B5">
        <w:rPr>
          <w:rFonts w:ascii="Times New Roman" w:hAnsi="Times New Roman" w:cs="Times New Roman"/>
          <w:color w:val="auto"/>
        </w:rPr>
        <w:lastRenderedPageBreak/>
        <w:t>ve finansman fırsatları oluşturmak, firmalara yol gösterecek bilgi ve uygulama platformları kurmak amacıyla</w:t>
      </w:r>
      <w:r w:rsidR="004877B5">
        <w:rPr>
          <w:rFonts w:ascii="Times New Roman" w:hAnsi="Times New Roman" w:cs="Times New Roman"/>
          <w:color w:val="auto"/>
        </w:rPr>
        <w:t xml:space="preserve">, </w:t>
      </w:r>
      <w:r w:rsidR="004877B5" w:rsidRPr="004877B5">
        <w:rPr>
          <w:rFonts w:ascii="Times New Roman" w:eastAsia="Times New Roman" w:hAnsi="Times New Roman" w:cs="Times New Roman"/>
          <w:bCs/>
          <w:color w:val="000000" w:themeColor="text1"/>
          <w:lang w:eastAsia="tr-TR"/>
        </w:rPr>
        <w:t xml:space="preserve">İstanbul Kalkınma Ajansı "2025 Mali Destek Programı" çerçevesinde </w:t>
      </w:r>
      <w:r w:rsidR="004877B5" w:rsidRPr="00BD511F">
        <w:rPr>
          <w:rFonts w:ascii="Times New Roman" w:eastAsia="Times New Roman" w:hAnsi="Times New Roman" w:cs="Times New Roman"/>
          <w:bCs/>
          <w:color w:val="000000" w:themeColor="text1"/>
          <w:lang w:eastAsia="tr-TR"/>
        </w:rPr>
        <w:t xml:space="preserve">yürütülen TR10/25/İDM/0018 sözleşme </w:t>
      </w:r>
      <w:proofErr w:type="spellStart"/>
      <w:r w:rsidR="004877B5" w:rsidRPr="00BD511F">
        <w:rPr>
          <w:rFonts w:ascii="Times New Roman" w:eastAsia="Times New Roman" w:hAnsi="Times New Roman" w:cs="Times New Roman"/>
          <w:bCs/>
          <w:color w:val="000000" w:themeColor="text1"/>
          <w:lang w:eastAsia="tr-TR"/>
        </w:rPr>
        <w:t>nolu</w:t>
      </w:r>
      <w:proofErr w:type="spellEnd"/>
      <w:r w:rsidR="004877B5" w:rsidRPr="00BD511F">
        <w:rPr>
          <w:rFonts w:ascii="Times New Roman" w:eastAsia="Times New Roman" w:hAnsi="Times New Roman" w:cs="Times New Roman"/>
          <w:bCs/>
          <w:color w:val="000000" w:themeColor="text1"/>
          <w:lang w:eastAsia="tr-TR"/>
        </w:rPr>
        <w:t xml:space="preserve"> “Hazır Giyim Tedarik Zincirinde İkiz Dönüşüm” isimli Proje</w:t>
      </w:r>
      <w:r w:rsidR="004877B5">
        <w:rPr>
          <w:rFonts w:ascii="Times New Roman" w:eastAsia="Times New Roman" w:hAnsi="Times New Roman" w:cs="Times New Roman"/>
          <w:bCs/>
          <w:color w:val="000000" w:themeColor="text1"/>
          <w:lang w:eastAsia="tr-TR"/>
        </w:rPr>
        <w:t xml:space="preserve"> kapsamında</w:t>
      </w:r>
      <w:r w:rsidR="004877B5" w:rsidRPr="004877B5">
        <w:rPr>
          <w:rFonts w:ascii="Times New Roman" w:hAnsi="Times New Roman" w:cs="Times New Roman"/>
          <w:color w:val="auto"/>
        </w:rPr>
        <w:t xml:space="preserve"> “İkiz Dönüşüm Konseyi” kurmak ve anılan Konsey çalışmaları doğrultusunda “Hazır Giyim Sektörünün Sürdürülebilirlik ve Dijitalleşme Seviye, İhtiyaç ve Gelecek Beklentileri Raporu” hazırlayarak sektörü yönlendirmeyi planlamaktadır.</w:t>
      </w:r>
    </w:p>
    <w:p w14:paraId="0A19790A" w14:textId="77777777" w:rsidR="004877B5" w:rsidRPr="004877B5" w:rsidRDefault="004877B5" w:rsidP="004877B5">
      <w:pPr>
        <w:pStyle w:val="Default"/>
        <w:jc w:val="both"/>
        <w:rPr>
          <w:rFonts w:ascii="Times New Roman" w:hAnsi="Times New Roman" w:cs="Times New Roman"/>
          <w:color w:val="auto"/>
        </w:rPr>
      </w:pPr>
    </w:p>
    <w:p w14:paraId="6F9E68E0" w14:textId="77777777" w:rsidR="004877B5" w:rsidRPr="004877B5" w:rsidRDefault="004877B5" w:rsidP="004877B5">
      <w:pPr>
        <w:pStyle w:val="Default"/>
        <w:jc w:val="both"/>
        <w:rPr>
          <w:rFonts w:ascii="Times New Roman" w:hAnsi="Times New Roman" w:cs="Times New Roman"/>
          <w:i/>
          <w:iCs/>
          <w:color w:val="auto"/>
          <w:u w:val="single"/>
        </w:rPr>
      </w:pPr>
      <w:r w:rsidRPr="004877B5">
        <w:rPr>
          <w:rFonts w:ascii="Times New Roman" w:hAnsi="Times New Roman" w:cs="Times New Roman"/>
          <w:i/>
          <w:iCs/>
          <w:color w:val="auto"/>
          <w:u w:val="single"/>
        </w:rPr>
        <w:t>İkiz Dönüşüm Konseyi hakkında:</w:t>
      </w:r>
    </w:p>
    <w:p w14:paraId="2B2A5289" w14:textId="77777777" w:rsidR="004877B5" w:rsidRDefault="004877B5" w:rsidP="004877B5">
      <w:pPr>
        <w:pStyle w:val="Default"/>
        <w:jc w:val="both"/>
        <w:rPr>
          <w:rFonts w:ascii="Times New Roman" w:hAnsi="Times New Roman" w:cs="Times New Roman"/>
          <w:color w:val="auto"/>
        </w:rPr>
      </w:pPr>
      <w:r w:rsidRPr="004877B5">
        <w:rPr>
          <w:rFonts w:ascii="Times New Roman" w:hAnsi="Times New Roman" w:cs="Times New Roman"/>
          <w:color w:val="auto"/>
        </w:rPr>
        <w:t xml:space="preserve">Hazır giyim sektöründe yeşil ve dijital dönüşümü eş zamanlı olarak ele alan “İkiz Dönüşüm Konseyi”, sektörün sürdürülebilir, yenilikçi ve rekabetçi bir yapıya kavuşmasını hedefleyen stratejik bir yapılanma olarak planlanmıştır. Bu konsey, özellikle Avrupa Birliği’nin sürdürülebilirlik politikaları ve regülasyonlarına uyumu destekleyerek, firmaların ihracat pazarlarına daha hızlı ve etkili entegrasyonunu kolaylaştırmayı amaçlayacaktır. Konsey; İHKİB bünyesinde kurulacak komiteler, kamu kurumları, üniversiteler ve sektör temsilcilerinin katılımıyla çok paydaşlı bir ekosistem üzerine inşa edilecektir. </w:t>
      </w:r>
    </w:p>
    <w:p w14:paraId="090B472E" w14:textId="77777777" w:rsidR="00831502" w:rsidRDefault="00831502" w:rsidP="004877B5">
      <w:pPr>
        <w:pStyle w:val="Default"/>
        <w:jc w:val="both"/>
        <w:rPr>
          <w:rFonts w:ascii="Times New Roman" w:hAnsi="Times New Roman" w:cs="Times New Roman"/>
          <w:color w:val="auto"/>
        </w:rPr>
      </w:pPr>
    </w:p>
    <w:p w14:paraId="62190EA7" w14:textId="09DFE64B" w:rsidR="004877B5" w:rsidRPr="004877B5" w:rsidRDefault="004877B5" w:rsidP="004877B5">
      <w:pPr>
        <w:pStyle w:val="Default"/>
        <w:jc w:val="both"/>
        <w:rPr>
          <w:rFonts w:ascii="Times New Roman" w:hAnsi="Times New Roman" w:cs="Times New Roman"/>
          <w:i/>
          <w:iCs/>
          <w:color w:val="auto"/>
          <w:u w:val="single"/>
        </w:rPr>
      </w:pPr>
      <w:r w:rsidRPr="004877B5">
        <w:rPr>
          <w:rFonts w:ascii="Times New Roman" w:hAnsi="Times New Roman" w:cs="Times New Roman"/>
          <w:i/>
          <w:iCs/>
          <w:color w:val="auto"/>
          <w:u w:val="single"/>
        </w:rPr>
        <w:t>İkiz Dönüşüm Konseyi</w:t>
      </w:r>
      <w:r>
        <w:rPr>
          <w:rFonts w:ascii="Times New Roman" w:hAnsi="Times New Roman" w:cs="Times New Roman"/>
          <w:i/>
          <w:iCs/>
          <w:color w:val="auto"/>
          <w:u w:val="single"/>
        </w:rPr>
        <w:t>’nin faaliyetleri</w:t>
      </w:r>
      <w:r w:rsidRPr="004877B5">
        <w:rPr>
          <w:rFonts w:ascii="Times New Roman" w:hAnsi="Times New Roman" w:cs="Times New Roman"/>
          <w:i/>
          <w:iCs/>
          <w:color w:val="auto"/>
          <w:u w:val="single"/>
        </w:rPr>
        <w:t xml:space="preserve"> hakkında:</w:t>
      </w:r>
    </w:p>
    <w:p w14:paraId="39CB243A" w14:textId="1AD591B8" w:rsidR="004877B5" w:rsidRDefault="004877B5" w:rsidP="004877B5">
      <w:pPr>
        <w:pStyle w:val="Default"/>
        <w:jc w:val="both"/>
        <w:rPr>
          <w:rFonts w:ascii="Times New Roman" w:hAnsi="Times New Roman" w:cs="Times New Roman"/>
          <w:color w:val="auto"/>
        </w:rPr>
      </w:pPr>
      <w:r w:rsidRPr="004877B5">
        <w:rPr>
          <w:rFonts w:ascii="Times New Roman" w:hAnsi="Times New Roman" w:cs="Times New Roman"/>
          <w:color w:val="auto"/>
        </w:rPr>
        <w:t xml:space="preserve">Konsey’in planlanan temel faaliyet alanları arasında; AB ve ulusal düzeydeki politika ve regülasyonlara yönelik </w:t>
      </w:r>
      <w:r>
        <w:rPr>
          <w:rFonts w:ascii="Times New Roman" w:hAnsi="Times New Roman" w:cs="Times New Roman"/>
          <w:color w:val="auto"/>
        </w:rPr>
        <w:t xml:space="preserve">stratejiler </w:t>
      </w:r>
      <w:proofErr w:type="gramStart"/>
      <w:r>
        <w:rPr>
          <w:rFonts w:ascii="Times New Roman" w:hAnsi="Times New Roman" w:cs="Times New Roman"/>
          <w:color w:val="auto"/>
        </w:rPr>
        <w:t>belirlemek -</w:t>
      </w:r>
      <w:proofErr w:type="gramEnd"/>
      <w:r>
        <w:rPr>
          <w:rFonts w:ascii="Times New Roman" w:hAnsi="Times New Roman" w:cs="Times New Roman"/>
          <w:color w:val="auto"/>
        </w:rPr>
        <w:t xml:space="preserve"> </w:t>
      </w:r>
      <w:r w:rsidRPr="004877B5">
        <w:rPr>
          <w:rFonts w:ascii="Times New Roman" w:hAnsi="Times New Roman" w:cs="Times New Roman"/>
          <w:color w:val="auto"/>
        </w:rPr>
        <w:t xml:space="preserve">yol haritaları hazırlamak, yeni yatırım alanları ve finansman çözümleri geliştirmek, sektöre yönelik eğitim ve kapasite artırıcı çalışmalar yürütmek, uluslararası iş birlikleri kurmak ve iyi uygulama örneklerini yaygınlaştırmak </w:t>
      </w:r>
      <w:r>
        <w:rPr>
          <w:rFonts w:ascii="Times New Roman" w:hAnsi="Times New Roman" w:cs="Times New Roman"/>
          <w:color w:val="auto"/>
        </w:rPr>
        <w:t xml:space="preserve">vb. </w:t>
      </w:r>
      <w:r w:rsidRPr="004877B5">
        <w:rPr>
          <w:rFonts w:ascii="Times New Roman" w:hAnsi="Times New Roman" w:cs="Times New Roman"/>
          <w:color w:val="auto"/>
        </w:rPr>
        <w:t>yer almaktadır. Ayrıca, sektör</w:t>
      </w:r>
      <w:r w:rsidR="00F2465E">
        <w:rPr>
          <w:rFonts w:ascii="Times New Roman" w:hAnsi="Times New Roman" w:cs="Times New Roman"/>
          <w:color w:val="auto"/>
        </w:rPr>
        <w:t>de</w:t>
      </w:r>
      <w:r w:rsidRPr="004877B5">
        <w:rPr>
          <w:rFonts w:ascii="Times New Roman" w:hAnsi="Times New Roman" w:cs="Times New Roman"/>
          <w:color w:val="auto"/>
        </w:rPr>
        <w:t xml:space="preserve"> firmaların</w:t>
      </w:r>
      <w:r w:rsidR="00F2465E">
        <w:rPr>
          <w:rFonts w:ascii="Times New Roman" w:hAnsi="Times New Roman" w:cs="Times New Roman"/>
          <w:color w:val="auto"/>
        </w:rPr>
        <w:t xml:space="preserve"> bu çalışmalara </w:t>
      </w:r>
      <w:r w:rsidRPr="004877B5">
        <w:rPr>
          <w:rFonts w:ascii="Times New Roman" w:hAnsi="Times New Roman" w:cs="Times New Roman"/>
          <w:color w:val="auto"/>
        </w:rPr>
        <w:t xml:space="preserve">gönüllü katılımı teşvik edilerek </w:t>
      </w:r>
      <w:r w:rsidR="0076795C" w:rsidRPr="0076795C">
        <w:rPr>
          <w:rFonts w:ascii="Times New Roman" w:hAnsi="Times New Roman" w:cs="Times New Roman"/>
          <w:color w:val="auto"/>
        </w:rPr>
        <w:t>bilgi paylaşımının artırılması, pilot projeler ve ortak girişimlerin hayata geçirilmesi hedeflenmektedir.</w:t>
      </w:r>
      <w:r w:rsidR="00F2465E">
        <w:rPr>
          <w:rFonts w:ascii="Times New Roman" w:hAnsi="Times New Roman" w:cs="Times New Roman"/>
          <w:color w:val="auto"/>
        </w:rPr>
        <w:t xml:space="preserve"> </w:t>
      </w:r>
      <w:r w:rsidRPr="004877B5">
        <w:rPr>
          <w:rFonts w:ascii="Times New Roman" w:hAnsi="Times New Roman" w:cs="Times New Roman"/>
          <w:color w:val="auto"/>
        </w:rPr>
        <w:t xml:space="preserve">Böylece sektörün </w:t>
      </w:r>
      <w:r w:rsidR="00F2465E">
        <w:rPr>
          <w:rFonts w:ascii="Times New Roman" w:hAnsi="Times New Roman" w:cs="Times New Roman"/>
          <w:color w:val="auto"/>
        </w:rPr>
        <w:t xml:space="preserve">ikiz </w:t>
      </w:r>
      <w:r w:rsidRPr="004877B5">
        <w:rPr>
          <w:rFonts w:ascii="Times New Roman" w:hAnsi="Times New Roman" w:cs="Times New Roman"/>
          <w:color w:val="auto"/>
        </w:rPr>
        <w:t>dönüşüm süreçleri şeffaf bir şekilde ilerletilecek ve uluslararası arenada güçlü bir temsil sağlanacaktır.</w:t>
      </w:r>
      <w:r w:rsidR="00F2465E">
        <w:rPr>
          <w:rFonts w:ascii="Times New Roman" w:hAnsi="Times New Roman" w:cs="Times New Roman"/>
          <w:color w:val="auto"/>
        </w:rPr>
        <w:t xml:space="preserve"> </w:t>
      </w:r>
      <w:r w:rsidR="0076795C" w:rsidRPr="0076795C">
        <w:rPr>
          <w:rFonts w:ascii="Times New Roman" w:hAnsi="Times New Roman" w:cs="Times New Roman"/>
          <w:color w:val="auto"/>
        </w:rPr>
        <w:t>Bu yapılanma, hazır giyim sektörünün dönüşüm ihtiyaçlarına çözüm üretmenin yanı sıra</w:t>
      </w:r>
      <w:r w:rsidR="0076795C">
        <w:rPr>
          <w:rFonts w:ascii="Times New Roman" w:hAnsi="Times New Roman" w:cs="Times New Roman"/>
          <w:color w:val="auto"/>
        </w:rPr>
        <w:t xml:space="preserve"> </w:t>
      </w:r>
      <w:r w:rsidRPr="004877B5">
        <w:rPr>
          <w:rFonts w:ascii="Times New Roman" w:hAnsi="Times New Roman" w:cs="Times New Roman"/>
          <w:color w:val="auto"/>
        </w:rPr>
        <w:t xml:space="preserve">sektörde uzun vadeli iş birliği ve ağ oluşturma faaliyetleriyle yenilikçi bir vizyonun da önünü açmak üzere tasarlanmıştır. </w:t>
      </w:r>
    </w:p>
    <w:p w14:paraId="40973F42" w14:textId="77777777" w:rsidR="00F2465E" w:rsidRPr="004877B5" w:rsidRDefault="00F2465E" w:rsidP="004877B5">
      <w:pPr>
        <w:pStyle w:val="Default"/>
        <w:jc w:val="both"/>
        <w:rPr>
          <w:rFonts w:ascii="Times New Roman" w:hAnsi="Times New Roman" w:cs="Times New Roman"/>
          <w:color w:val="auto"/>
        </w:rPr>
      </w:pPr>
    </w:p>
    <w:p w14:paraId="41399252" w14:textId="77777777" w:rsidR="004877B5" w:rsidRPr="00F2465E" w:rsidRDefault="004877B5" w:rsidP="004877B5">
      <w:pPr>
        <w:pStyle w:val="Default"/>
        <w:jc w:val="both"/>
        <w:rPr>
          <w:rFonts w:ascii="Times New Roman" w:hAnsi="Times New Roman" w:cs="Times New Roman"/>
          <w:i/>
          <w:iCs/>
          <w:color w:val="auto"/>
          <w:u w:val="single"/>
        </w:rPr>
      </w:pPr>
      <w:r w:rsidRPr="00F2465E">
        <w:rPr>
          <w:rFonts w:ascii="Times New Roman" w:hAnsi="Times New Roman" w:cs="Times New Roman"/>
          <w:i/>
          <w:iCs/>
          <w:color w:val="auto"/>
          <w:u w:val="single"/>
        </w:rPr>
        <w:t>“Hazır Giyim Sektörünün Sürdürülebilirlik ve Dijitalleşme Seviye, İhtiyaç ve Gelecek Beklentileri Raporu” hakkında:</w:t>
      </w:r>
    </w:p>
    <w:p w14:paraId="58AF380B" w14:textId="4A2E923B" w:rsidR="004877B5" w:rsidRDefault="004877B5" w:rsidP="004877B5">
      <w:pPr>
        <w:pStyle w:val="Default"/>
        <w:jc w:val="both"/>
        <w:rPr>
          <w:rFonts w:ascii="Times New Roman" w:hAnsi="Times New Roman" w:cs="Times New Roman"/>
          <w:color w:val="auto"/>
        </w:rPr>
      </w:pPr>
      <w:r w:rsidRPr="00F2465E">
        <w:rPr>
          <w:rFonts w:ascii="Times New Roman" w:hAnsi="Times New Roman" w:cs="Times New Roman"/>
          <w:b/>
          <w:bCs/>
          <w:color w:val="auto"/>
        </w:rPr>
        <w:t>“Hazır Giyim Sektörünün Sürdürülebilirlik ve Dijitalleşme Seviye, İhtiyaç ve Gelecek Beklentileri Raporu”</w:t>
      </w:r>
      <w:r w:rsidRPr="004877B5">
        <w:rPr>
          <w:rFonts w:ascii="Times New Roman" w:hAnsi="Times New Roman" w:cs="Times New Roman"/>
          <w:color w:val="auto"/>
        </w:rPr>
        <w:t xml:space="preserve">, İHKİB tarafından </w:t>
      </w:r>
      <w:r w:rsidR="00F2465E" w:rsidRPr="004877B5">
        <w:rPr>
          <w:rFonts w:ascii="Times New Roman" w:eastAsia="Times New Roman" w:hAnsi="Times New Roman" w:cs="Times New Roman"/>
          <w:bCs/>
          <w:color w:val="000000" w:themeColor="text1"/>
          <w:lang w:eastAsia="tr-TR"/>
        </w:rPr>
        <w:t xml:space="preserve">İstanbul Kalkınma Ajansı "2025 Mali Destek Programı" çerçevesinde </w:t>
      </w:r>
      <w:r w:rsidR="00F2465E" w:rsidRPr="00BD511F">
        <w:rPr>
          <w:rFonts w:ascii="Times New Roman" w:eastAsia="Times New Roman" w:hAnsi="Times New Roman" w:cs="Times New Roman"/>
          <w:bCs/>
          <w:color w:val="000000" w:themeColor="text1"/>
          <w:lang w:eastAsia="tr-TR"/>
        </w:rPr>
        <w:t xml:space="preserve">yürütülen TR10/25/İDM/0018 sözleşme </w:t>
      </w:r>
      <w:proofErr w:type="spellStart"/>
      <w:r w:rsidR="00F2465E" w:rsidRPr="00BD511F">
        <w:rPr>
          <w:rFonts w:ascii="Times New Roman" w:eastAsia="Times New Roman" w:hAnsi="Times New Roman" w:cs="Times New Roman"/>
          <w:bCs/>
          <w:color w:val="000000" w:themeColor="text1"/>
          <w:lang w:eastAsia="tr-TR"/>
        </w:rPr>
        <w:t>nolu</w:t>
      </w:r>
      <w:proofErr w:type="spellEnd"/>
      <w:r w:rsidR="00F2465E" w:rsidRPr="00BD511F">
        <w:rPr>
          <w:rFonts w:ascii="Times New Roman" w:eastAsia="Times New Roman" w:hAnsi="Times New Roman" w:cs="Times New Roman"/>
          <w:bCs/>
          <w:color w:val="000000" w:themeColor="text1"/>
          <w:lang w:eastAsia="tr-TR"/>
        </w:rPr>
        <w:t xml:space="preserve"> “Hazır Giyim Tedarik Zincirinde İkiz Dönüşüm” isimli Proje </w:t>
      </w:r>
      <w:r w:rsidRPr="004877B5">
        <w:rPr>
          <w:rFonts w:ascii="Times New Roman" w:hAnsi="Times New Roman" w:cs="Times New Roman"/>
          <w:color w:val="auto"/>
        </w:rPr>
        <w:t xml:space="preserve">ile hayata geçirilecek olan İkiz Dönüşüm Konseyi çalışmalarının önemli çıktılarından biri olacaktır. Rapor, sektörün </w:t>
      </w:r>
      <w:r w:rsidR="0076795C">
        <w:rPr>
          <w:rFonts w:ascii="Times New Roman" w:hAnsi="Times New Roman" w:cs="Times New Roman"/>
          <w:color w:val="auto"/>
        </w:rPr>
        <w:t>s</w:t>
      </w:r>
      <w:r w:rsidR="0076795C" w:rsidRPr="0076795C">
        <w:rPr>
          <w:rFonts w:ascii="Times New Roman" w:hAnsi="Times New Roman" w:cs="Times New Roman"/>
          <w:color w:val="auto"/>
        </w:rPr>
        <w:t xml:space="preserve">ürdürülebilirlik ve dijitalleşme (ikiz dönüşüm) </w:t>
      </w:r>
      <w:proofErr w:type="gramStart"/>
      <w:r w:rsidR="0076795C" w:rsidRPr="0076795C">
        <w:rPr>
          <w:rFonts w:ascii="Times New Roman" w:hAnsi="Times New Roman" w:cs="Times New Roman"/>
          <w:color w:val="auto"/>
        </w:rPr>
        <w:t>alanlarındaki mevcut</w:t>
      </w:r>
      <w:proofErr w:type="gramEnd"/>
      <w:r w:rsidR="0076795C" w:rsidRPr="0076795C">
        <w:rPr>
          <w:rFonts w:ascii="Times New Roman" w:hAnsi="Times New Roman" w:cs="Times New Roman"/>
          <w:color w:val="auto"/>
        </w:rPr>
        <w:t xml:space="preserve"> durumu ölçmeyi</w:t>
      </w:r>
      <w:r w:rsidRPr="004877B5">
        <w:rPr>
          <w:rFonts w:ascii="Times New Roman" w:hAnsi="Times New Roman" w:cs="Times New Roman"/>
          <w:color w:val="auto"/>
        </w:rPr>
        <w:t>, firmaların ihtiyaçlarını belirlemeyi ve geleceğe dair beklentileri sistematik biçimde ortaya koymayı amaçlamaktadır.</w:t>
      </w:r>
    </w:p>
    <w:p w14:paraId="46E58BEF" w14:textId="77777777" w:rsidR="00F2465E" w:rsidRPr="004877B5" w:rsidRDefault="00F2465E" w:rsidP="004877B5">
      <w:pPr>
        <w:pStyle w:val="Default"/>
        <w:jc w:val="both"/>
        <w:rPr>
          <w:rFonts w:ascii="Times New Roman" w:hAnsi="Times New Roman" w:cs="Times New Roman"/>
          <w:color w:val="auto"/>
        </w:rPr>
      </w:pPr>
    </w:p>
    <w:p w14:paraId="5505D92F" w14:textId="77777777" w:rsidR="004877B5" w:rsidRDefault="004877B5" w:rsidP="004877B5">
      <w:pPr>
        <w:pStyle w:val="Default"/>
        <w:jc w:val="both"/>
        <w:rPr>
          <w:rFonts w:ascii="Times New Roman" w:hAnsi="Times New Roman" w:cs="Times New Roman"/>
          <w:color w:val="auto"/>
        </w:rPr>
      </w:pPr>
      <w:r w:rsidRPr="004877B5">
        <w:rPr>
          <w:rFonts w:ascii="Times New Roman" w:hAnsi="Times New Roman" w:cs="Times New Roman"/>
          <w:color w:val="auto"/>
        </w:rPr>
        <w:t xml:space="preserve">Konsey’in yönlendirmesiyle hazırlanacak olan bu rapor, hem firmalara kendi dönüşüm yol haritalarını oluşturma konusunda rehberlik etmek hem de sektörün bütününe yönelik politika ve stratejilerin geliştirilmesine katkı sağlamak üzere tasarlanacaktır. Böylece hazır giyim sektörünün küresel pazarlardaki rekabet gücünü artıracak adımlar, somut veriler ve analizlere dayalı olarak şekillendirilmesi mümkün olacaktır. </w:t>
      </w:r>
    </w:p>
    <w:p w14:paraId="0D5EDF9F" w14:textId="77777777" w:rsidR="00F2465E" w:rsidRPr="004877B5" w:rsidRDefault="00F2465E" w:rsidP="004877B5">
      <w:pPr>
        <w:pStyle w:val="Default"/>
        <w:jc w:val="both"/>
        <w:rPr>
          <w:rFonts w:ascii="Times New Roman" w:hAnsi="Times New Roman" w:cs="Times New Roman"/>
          <w:color w:val="auto"/>
        </w:rPr>
      </w:pPr>
    </w:p>
    <w:p w14:paraId="5C69BC16" w14:textId="258B39D9" w:rsidR="004877B5" w:rsidRDefault="0076795C" w:rsidP="004877B5">
      <w:pPr>
        <w:pStyle w:val="Default"/>
        <w:jc w:val="both"/>
        <w:rPr>
          <w:rFonts w:ascii="Times New Roman" w:hAnsi="Times New Roman" w:cs="Times New Roman"/>
          <w:color w:val="auto"/>
        </w:rPr>
      </w:pPr>
      <w:r>
        <w:rPr>
          <w:rFonts w:ascii="Times New Roman" w:hAnsi="Times New Roman" w:cs="Times New Roman"/>
          <w:color w:val="auto"/>
        </w:rPr>
        <w:t>Beklenen sonuç olarak, b</w:t>
      </w:r>
      <w:r w:rsidR="004877B5" w:rsidRPr="004877B5">
        <w:rPr>
          <w:rFonts w:ascii="Times New Roman" w:hAnsi="Times New Roman" w:cs="Times New Roman"/>
          <w:color w:val="auto"/>
        </w:rPr>
        <w:t xml:space="preserve">u çalışma sayesinde, hazır giyim sektörünün küresel pazarlardaki konumunun güçlendirilmesi, firmaların rekabet avantajı elde etmesi ve yeşil-dijital dönüşüm süreçlerine etkin biçimde hazırlanması, aynı zamanda, politika yapıcılar ve paydaşlar için sektöre yönelik stratejik kararların alınmasında önemli bir referans kaynağı oluşması öngörülmektedir. </w:t>
      </w:r>
    </w:p>
    <w:p w14:paraId="4EA79648" w14:textId="77777777" w:rsidR="00F2465E" w:rsidRPr="004877B5" w:rsidRDefault="00F2465E" w:rsidP="004877B5">
      <w:pPr>
        <w:pStyle w:val="Default"/>
        <w:jc w:val="both"/>
        <w:rPr>
          <w:rFonts w:ascii="Times New Roman" w:hAnsi="Times New Roman" w:cs="Times New Roman"/>
          <w:color w:val="auto"/>
        </w:rPr>
      </w:pPr>
    </w:p>
    <w:p w14:paraId="5F6173ED" w14:textId="77777777" w:rsidR="004877B5" w:rsidRPr="004877B5" w:rsidRDefault="004877B5" w:rsidP="004877B5">
      <w:pPr>
        <w:pStyle w:val="Default"/>
        <w:jc w:val="both"/>
        <w:rPr>
          <w:rFonts w:ascii="Times New Roman" w:hAnsi="Times New Roman" w:cs="Times New Roman"/>
          <w:color w:val="auto"/>
        </w:rPr>
      </w:pPr>
      <w:r w:rsidRPr="004877B5">
        <w:rPr>
          <w:rFonts w:ascii="Times New Roman" w:hAnsi="Times New Roman" w:cs="Times New Roman"/>
          <w:color w:val="auto"/>
        </w:rPr>
        <w:lastRenderedPageBreak/>
        <w:t>Raporda yer alacak konu başlıkları ve bu başlıkların hazırlanmasına yönelik faaliyetler:</w:t>
      </w:r>
    </w:p>
    <w:p w14:paraId="462B238E" w14:textId="21BA12F9" w:rsidR="00F2465E" w:rsidRDefault="004877B5" w:rsidP="004877B5">
      <w:pPr>
        <w:pStyle w:val="Default"/>
        <w:numPr>
          <w:ilvl w:val="0"/>
          <w:numId w:val="11"/>
        </w:numPr>
        <w:jc w:val="both"/>
        <w:rPr>
          <w:rFonts w:ascii="Times New Roman" w:hAnsi="Times New Roman" w:cs="Times New Roman"/>
          <w:color w:val="auto"/>
        </w:rPr>
      </w:pPr>
      <w:r w:rsidRPr="00F2465E">
        <w:rPr>
          <w:rFonts w:ascii="Times New Roman" w:hAnsi="Times New Roman" w:cs="Times New Roman"/>
          <w:b/>
          <w:bCs/>
          <w:i/>
          <w:iCs/>
          <w:color w:val="auto"/>
        </w:rPr>
        <w:t xml:space="preserve">Mevcut Durum </w:t>
      </w:r>
      <w:r w:rsidR="00831502">
        <w:rPr>
          <w:rFonts w:ascii="Times New Roman" w:hAnsi="Times New Roman" w:cs="Times New Roman"/>
          <w:b/>
          <w:bCs/>
          <w:i/>
          <w:iCs/>
          <w:color w:val="auto"/>
        </w:rPr>
        <w:t>Analizi</w:t>
      </w:r>
      <w:r w:rsidRPr="00F2465E">
        <w:rPr>
          <w:rFonts w:ascii="Times New Roman" w:hAnsi="Times New Roman" w:cs="Times New Roman"/>
          <w:b/>
          <w:bCs/>
          <w:i/>
          <w:iCs/>
          <w:color w:val="auto"/>
        </w:rPr>
        <w:t>:</w:t>
      </w:r>
      <w:r w:rsidRPr="004877B5">
        <w:rPr>
          <w:rFonts w:ascii="Times New Roman" w:hAnsi="Times New Roman" w:cs="Times New Roman"/>
          <w:color w:val="auto"/>
        </w:rPr>
        <w:t xml:space="preserve"> </w:t>
      </w:r>
      <w:r w:rsidR="00F2465E">
        <w:rPr>
          <w:rFonts w:ascii="Times New Roman" w:hAnsi="Times New Roman" w:cs="Times New Roman"/>
          <w:color w:val="auto"/>
        </w:rPr>
        <w:t xml:space="preserve">Proje </w:t>
      </w:r>
      <w:r w:rsidRPr="004877B5">
        <w:rPr>
          <w:rFonts w:ascii="Times New Roman" w:hAnsi="Times New Roman" w:cs="Times New Roman"/>
          <w:color w:val="auto"/>
        </w:rPr>
        <w:t xml:space="preserve">kapsamında </w:t>
      </w:r>
      <w:r w:rsidR="00F2465E">
        <w:rPr>
          <w:rFonts w:ascii="Times New Roman" w:hAnsi="Times New Roman" w:cs="Times New Roman"/>
          <w:color w:val="auto"/>
        </w:rPr>
        <w:t xml:space="preserve">proje iştirakçileri olan 23 firmada </w:t>
      </w:r>
      <w:r w:rsidRPr="004877B5">
        <w:rPr>
          <w:rFonts w:ascii="Times New Roman" w:hAnsi="Times New Roman" w:cs="Times New Roman"/>
          <w:color w:val="auto"/>
        </w:rPr>
        <w:t>yapılacak olgunluk analizleri</w:t>
      </w:r>
      <w:r w:rsidR="00F2465E">
        <w:rPr>
          <w:rFonts w:ascii="Times New Roman" w:hAnsi="Times New Roman" w:cs="Times New Roman"/>
          <w:color w:val="auto"/>
        </w:rPr>
        <w:t xml:space="preserve"> ve yol haritası çalışmasının sonuçları (kamuya açık versiyonlar üzerinden) ile</w:t>
      </w:r>
      <w:r w:rsidRPr="004877B5">
        <w:rPr>
          <w:rFonts w:ascii="Times New Roman" w:hAnsi="Times New Roman" w:cs="Times New Roman"/>
          <w:color w:val="auto"/>
        </w:rPr>
        <w:t xml:space="preserve"> anketler, odak grup toplantıları ve derinlemesine mülakatlarla sürdürülebilirlik ve dijitalleşme seviyelerinin belirlenmesi</w:t>
      </w:r>
      <w:r w:rsidR="00F2465E">
        <w:rPr>
          <w:rFonts w:ascii="Times New Roman" w:hAnsi="Times New Roman" w:cs="Times New Roman"/>
          <w:color w:val="auto"/>
        </w:rPr>
        <w:t>; bu sonuçlara dayanarak</w:t>
      </w:r>
      <w:r w:rsidRPr="004877B5">
        <w:rPr>
          <w:rFonts w:ascii="Times New Roman" w:hAnsi="Times New Roman" w:cs="Times New Roman"/>
          <w:color w:val="auto"/>
        </w:rPr>
        <w:t xml:space="preserve"> AB ve ulusal regülasyonların sektöre etkisine ilişkin mevcut durum haritalaması</w:t>
      </w:r>
      <w:r w:rsidR="00F2465E">
        <w:rPr>
          <w:rFonts w:ascii="Times New Roman" w:hAnsi="Times New Roman" w:cs="Times New Roman"/>
          <w:color w:val="auto"/>
        </w:rPr>
        <w:t>nın yapılması</w:t>
      </w:r>
    </w:p>
    <w:p w14:paraId="6E51956D" w14:textId="77777777" w:rsidR="00831502" w:rsidRDefault="00831502" w:rsidP="004877B5">
      <w:pPr>
        <w:pStyle w:val="Default"/>
        <w:numPr>
          <w:ilvl w:val="0"/>
          <w:numId w:val="11"/>
        </w:numPr>
        <w:jc w:val="both"/>
        <w:rPr>
          <w:rFonts w:ascii="Times New Roman" w:hAnsi="Times New Roman" w:cs="Times New Roman"/>
          <w:color w:val="auto"/>
        </w:rPr>
      </w:pPr>
      <w:r>
        <w:rPr>
          <w:rFonts w:ascii="Times New Roman" w:hAnsi="Times New Roman" w:cs="Times New Roman"/>
          <w:b/>
          <w:bCs/>
          <w:i/>
          <w:iCs/>
          <w:color w:val="auto"/>
        </w:rPr>
        <w:t>İhtiyaç Analizi Çalışması</w:t>
      </w:r>
      <w:r w:rsidR="004877B5" w:rsidRPr="00F2465E">
        <w:rPr>
          <w:rFonts w:ascii="Times New Roman" w:hAnsi="Times New Roman" w:cs="Times New Roman"/>
          <w:b/>
          <w:bCs/>
          <w:i/>
          <w:iCs/>
          <w:color w:val="auto"/>
        </w:rPr>
        <w:t>:</w:t>
      </w:r>
      <w:r w:rsidR="004877B5" w:rsidRPr="00F2465E">
        <w:rPr>
          <w:rFonts w:ascii="Times New Roman" w:hAnsi="Times New Roman" w:cs="Times New Roman"/>
          <w:color w:val="auto"/>
        </w:rPr>
        <w:t xml:space="preserve"> Firmaların yeşil üretim, dijital altyapı, finansmana erişim ve insan kaynağı konularındaki ihtiyaçların</w:t>
      </w:r>
      <w:r>
        <w:rPr>
          <w:rFonts w:ascii="Times New Roman" w:hAnsi="Times New Roman" w:cs="Times New Roman"/>
          <w:color w:val="auto"/>
        </w:rPr>
        <w:t xml:space="preserve">ın mevcut durum analizinden yola </w:t>
      </w:r>
      <w:proofErr w:type="gramStart"/>
      <w:r>
        <w:rPr>
          <w:rFonts w:ascii="Times New Roman" w:hAnsi="Times New Roman" w:cs="Times New Roman"/>
          <w:color w:val="auto"/>
        </w:rPr>
        <w:t xml:space="preserve">çıkılarak </w:t>
      </w:r>
      <w:r w:rsidR="004877B5" w:rsidRPr="00F2465E">
        <w:rPr>
          <w:rFonts w:ascii="Times New Roman" w:hAnsi="Times New Roman" w:cs="Times New Roman"/>
          <w:color w:val="auto"/>
        </w:rPr>
        <w:t xml:space="preserve"> tespiti</w:t>
      </w:r>
      <w:proofErr w:type="gramEnd"/>
      <w:r>
        <w:rPr>
          <w:rFonts w:ascii="Times New Roman" w:hAnsi="Times New Roman" w:cs="Times New Roman"/>
          <w:color w:val="auto"/>
        </w:rPr>
        <w:t xml:space="preserve"> ve</w:t>
      </w:r>
      <w:r w:rsidR="004877B5" w:rsidRPr="00F2465E">
        <w:rPr>
          <w:rFonts w:ascii="Times New Roman" w:hAnsi="Times New Roman" w:cs="Times New Roman"/>
          <w:color w:val="auto"/>
        </w:rPr>
        <w:t xml:space="preserve"> KOBİ’ler</w:t>
      </w:r>
      <w:r>
        <w:rPr>
          <w:rFonts w:ascii="Times New Roman" w:hAnsi="Times New Roman" w:cs="Times New Roman"/>
          <w:color w:val="auto"/>
        </w:rPr>
        <w:t xml:space="preserve"> ile</w:t>
      </w:r>
      <w:r w:rsidR="004877B5" w:rsidRPr="00F2465E">
        <w:rPr>
          <w:rFonts w:ascii="Times New Roman" w:hAnsi="Times New Roman" w:cs="Times New Roman"/>
          <w:color w:val="auto"/>
        </w:rPr>
        <w:t xml:space="preserve"> büyük firmalar için ayrı </w:t>
      </w:r>
      <w:r>
        <w:rPr>
          <w:rFonts w:ascii="Times New Roman" w:hAnsi="Times New Roman" w:cs="Times New Roman"/>
          <w:color w:val="auto"/>
        </w:rPr>
        <w:t>olmak üzere</w:t>
      </w:r>
      <w:r w:rsidR="004877B5" w:rsidRPr="00F2465E">
        <w:rPr>
          <w:rFonts w:ascii="Times New Roman" w:hAnsi="Times New Roman" w:cs="Times New Roman"/>
          <w:color w:val="auto"/>
        </w:rPr>
        <w:t xml:space="preserve"> ihtiyaç analiz</w:t>
      </w:r>
      <w:r>
        <w:rPr>
          <w:rFonts w:ascii="Times New Roman" w:hAnsi="Times New Roman" w:cs="Times New Roman"/>
          <w:color w:val="auto"/>
        </w:rPr>
        <w:t>i çalışmasının yapılması</w:t>
      </w:r>
    </w:p>
    <w:p w14:paraId="2FAC9A76" w14:textId="46EB0219" w:rsidR="00831502" w:rsidRDefault="004877B5" w:rsidP="004877B5">
      <w:pPr>
        <w:pStyle w:val="Default"/>
        <w:numPr>
          <w:ilvl w:val="0"/>
          <w:numId w:val="11"/>
        </w:numPr>
        <w:jc w:val="both"/>
        <w:rPr>
          <w:rFonts w:ascii="Times New Roman" w:hAnsi="Times New Roman" w:cs="Times New Roman"/>
          <w:color w:val="auto"/>
        </w:rPr>
      </w:pPr>
      <w:r w:rsidRPr="00831502">
        <w:rPr>
          <w:rFonts w:ascii="Times New Roman" w:hAnsi="Times New Roman" w:cs="Times New Roman"/>
          <w:b/>
          <w:bCs/>
          <w:i/>
          <w:iCs/>
          <w:color w:val="auto"/>
        </w:rPr>
        <w:t>Gelecek Beklentilerinin Değerlendirilmesi:</w:t>
      </w:r>
      <w:r w:rsidRPr="00831502">
        <w:rPr>
          <w:rFonts w:ascii="Times New Roman" w:hAnsi="Times New Roman" w:cs="Times New Roman"/>
          <w:color w:val="auto"/>
        </w:rPr>
        <w:t xml:space="preserve"> Ulusal ve uluslararası trendlerin (eko-tasarım, dijital tedarik zinciri, yeşil mutabakat) sektöre etkilerinin incelenmesi</w:t>
      </w:r>
      <w:r w:rsidR="00831502">
        <w:rPr>
          <w:rFonts w:ascii="Times New Roman" w:hAnsi="Times New Roman" w:cs="Times New Roman"/>
          <w:color w:val="auto"/>
        </w:rPr>
        <w:t xml:space="preserve"> ve ihtiyaç analizi çalışmasından yola çıkılarak sektörel ve firma düzeyinde beklentilerin 1</w:t>
      </w:r>
      <w:r w:rsidRPr="00831502">
        <w:rPr>
          <w:rFonts w:ascii="Times New Roman" w:hAnsi="Times New Roman" w:cs="Times New Roman"/>
          <w:color w:val="auto"/>
        </w:rPr>
        <w:t>0 yıllık perspektifte raporlanması</w:t>
      </w:r>
    </w:p>
    <w:p w14:paraId="744B14B4" w14:textId="77777777" w:rsidR="00831502" w:rsidRDefault="004877B5" w:rsidP="004877B5">
      <w:pPr>
        <w:pStyle w:val="Default"/>
        <w:numPr>
          <w:ilvl w:val="0"/>
          <w:numId w:val="11"/>
        </w:numPr>
        <w:jc w:val="both"/>
        <w:rPr>
          <w:rFonts w:ascii="Times New Roman" w:hAnsi="Times New Roman" w:cs="Times New Roman"/>
          <w:color w:val="auto"/>
        </w:rPr>
      </w:pPr>
      <w:r w:rsidRPr="00831502">
        <w:rPr>
          <w:rFonts w:ascii="Times New Roman" w:hAnsi="Times New Roman" w:cs="Times New Roman"/>
          <w:b/>
          <w:bCs/>
          <w:i/>
          <w:iCs/>
          <w:color w:val="auto"/>
        </w:rPr>
        <w:t>İyi Uygulama ve Pilot Örneklerin İncelenmesi:</w:t>
      </w:r>
      <w:r w:rsidRPr="00831502">
        <w:rPr>
          <w:rFonts w:ascii="Times New Roman" w:hAnsi="Times New Roman" w:cs="Times New Roman"/>
          <w:color w:val="auto"/>
        </w:rPr>
        <w:t xml:space="preserve"> Hem Türkiye’den hem de uluslararası alandan iyi uygulama örneklerinin derlenmesi, </w:t>
      </w:r>
      <w:r w:rsidR="00831502">
        <w:rPr>
          <w:rFonts w:ascii="Times New Roman" w:hAnsi="Times New Roman" w:cs="Times New Roman"/>
          <w:color w:val="auto"/>
        </w:rPr>
        <w:t>Proje kapsamında yapılması planlanan iyi uygulama örneği ziyaretleri üzerinden modelleme yapılması</w:t>
      </w:r>
    </w:p>
    <w:p w14:paraId="192014A7" w14:textId="386F1815" w:rsidR="004877B5" w:rsidRPr="00831502" w:rsidRDefault="004877B5" w:rsidP="004877B5">
      <w:pPr>
        <w:pStyle w:val="Default"/>
        <w:numPr>
          <w:ilvl w:val="0"/>
          <w:numId w:val="11"/>
        </w:numPr>
        <w:jc w:val="both"/>
        <w:rPr>
          <w:rFonts w:ascii="Times New Roman" w:hAnsi="Times New Roman" w:cs="Times New Roman"/>
          <w:color w:val="auto"/>
        </w:rPr>
      </w:pPr>
      <w:r w:rsidRPr="00831502">
        <w:rPr>
          <w:rFonts w:ascii="Times New Roman" w:hAnsi="Times New Roman" w:cs="Times New Roman"/>
          <w:b/>
          <w:bCs/>
          <w:i/>
          <w:iCs/>
          <w:color w:val="auto"/>
        </w:rPr>
        <w:t>Politika ve Strateji Önerilerinin Geliştirilmesi:</w:t>
      </w:r>
      <w:r w:rsidRPr="00831502">
        <w:rPr>
          <w:rFonts w:ascii="Times New Roman" w:hAnsi="Times New Roman" w:cs="Times New Roman"/>
          <w:color w:val="auto"/>
        </w:rPr>
        <w:t xml:space="preserve"> Konsey </w:t>
      </w:r>
      <w:r w:rsidR="00831502">
        <w:rPr>
          <w:rFonts w:ascii="Times New Roman" w:hAnsi="Times New Roman" w:cs="Times New Roman"/>
          <w:color w:val="auto"/>
        </w:rPr>
        <w:t xml:space="preserve">toplantıları ve Konsey’in diğer </w:t>
      </w:r>
      <w:r w:rsidRPr="00831502">
        <w:rPr>
          <w:rFonts w:ascii="Times New Roman" w:hAnsi="Times New Roman" w:cs="Times New Roman"/>
          <w:color w:val="auto"/>
        </w:rPr>
        <w:t xml:space="preserve">faaliyetleriyle uyumlu olacak şekilde firmalara, kamuya ve paydaşlara </w:t>
      </w:r>
      <w:r w:rsidR="00831502">
        <w:rPr>
          <w:rFonts w:ascii="Times New Roman" w:hAnsi="Times New Roman" w:cs="Times New Roman"/>
          <w:color w:val="auto"/>
        </w:rPr>
        <w:t xml:space="preserve">açıklanmak üzere öneri belgesinin hazırlanması </w:t>
      </w:r>
    </w:p>
    <w:p w14:paraId="6F65BB56" w14:textId="77777777" w:rsidR="00483832" w:rsidRPr="00BD511F" w:rsidRDefault="00483832" w:rsidP="007815C4">
      <w:pPr>
        <w:pStyle w:val="Default"/>
        <w:jc w:val="both"/>
        <w:rPr>
          <w:rFonts w:ascii="Times New Roman" w:hAnsi="Times New Roman" w:cs="Times New Roman"/>
          <w:color w:val="auto"/>
        </w:rPr>
      </w:pPr>
    </w:p>
    <w:p w14:paraId="78F187D3" w14:textId="77777777" w:rsidR="007815C4" w:rsidRPr="00BD511F" w:rsidRDefault="007815C4" w:rsidP="007815C4">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İşin detaylı faaliyet listesi:</w:t>
      </w:r>
    </w:p>
    <w:p w14:paraId="3250D665" w14:textId="77777777" w:rsidR="00483832" w:rsidRPr="00BD511F" w:rsidRDefault="00483832" w:rsidP="00483832">
      <w:pPr>
        <w:pStyle w:val="Default"/>
        <w:jc w:val="both"/>
        <w:rPr>
          <w:rFonts w:ascii="Times New Roman" w:hAnsi="Times New Roman" w:cs="Times New Roman"/>
          <w:color w:val="auto"/>
        </w:rPr>
      </w:pPr>
      <w:proofErr w:type="spellStart"/>
      <w:r w:rsidRPr="00BD511F">
        <w:rPr>
          <w:rFonts w:ascii="Times New Roman" w:hAnsi="Times New Roman" w:cs="Times New Roman"/>
          <w:color w:val="auto"/>
        </w:rPr>
        <w:t>İSTEKLİ’den</w:t>
      </w:r>
      <w:proofErr w:type="spellEnd"/>
      <w:r w:rsidRPr="00BD511F">
        <w:rPr>
          <w:rFonts w:ascii="Times New Roman" w:hAnsi="Times New Roman" w:cs="Times New Roman"/>
          <w:color w:val="auto"/>
        </w:rPr>
        <w:t xml:space="preserve"> beklenen çalışmalar şunlardır:</w:t>
      </w:r>
    </w:p>
    <w:p w14:paraId="34E1113B" w14:textId="77777777" w:rsidR="0074514D" w:rsidRDefault="0074514D" w:rsidP="00483832">
      <w:pPr>
        <w:pStyle w:val="Default"/>
        <w:jc w:val="both"/>
        <w:rPr>
          <w:rFonts w:ascii="Times New Roman" w:hAnsi="Times New Roman" w:cs="Times New Roman"/>
          <w:b/>
          <w:bCs/>
          <w:color w:val="auto"/>
        </w:rPr>
      </w:pPr>
    </w:p>
    <w:p w14:paraId="3F7732B5" w14:textId="77777777" w:rsidR="00DF17FE" w:rsidRDefault="00EA618E" w:rsidP="00831502">
      <w:pPr>
        <w:pStyle w:val="Default"/>
        <w:numPr>
          <w:ilvl w:val="0"/>
          <w:numId w:val="12"/>
        </w:numPr>
        <w:jc w:val="both"/>
        <w:rPr>
          <w:rFonts w:ascii="Times New Roman" w:hAnsi="Times New Roman" w:cs="Times New Roman"/>
          <w:color w:val="auto"/>
        </w:rPr>
      </w:pPr>
      <w:r w:rsidRPr="00F2465E">
        <w:rPr>
          <w:rFonts w:ascii="Times New Roman" w:hAnsi="Times New Roman" w:cs="Times New Roman"/>
          <w:b/>
          <w:bCs/>
          <w:color w:val="auto"/>
        </w:rPr>
        <w:t xml:space="preserve">“Hazır Giyim Sektörünün Sürdürülebilirlik ve Dijitalleşme Seviye, İhtiyaç ve Gelecek Beklentileri </w:t>
      </w:r>
      <w:proofErr w:type="spellStart"/>
      <w:r w:rsidRPr="00F2465E">
        <w:rPr>
          <w:rFonts w:ascii="Times New Roman" w:hAnsi="Times New Roman" w:cs="Times New Roman"/>
          <w:b/>
          <w:bCs/>
          <w:color w:val="auto"/>
        </w:rPr>
        <w:t>Raporu”</w:t>
      </w:r>
      <w:r>
        <w:rPr>
          <w:rFonts w:ascii="Times New Roman" w:hAnsi="Times New Roman" w:cs="Times New Roman"/>
          <w:color w:val="auto"/>
        </w:rPr>
        <w:t>na</w:t>
      </w:r>
      <w:proofErr w:type="spellEnd"/>
      <w:r>
        <w:rPr>
          <w:rFonts w:ascii="Times New Roman" w:hAnsi="Times New Roman" w:cs="Times New Roman"/>
          <w:color w:val="auto"/>
        </w:rPr>
        <w:t xml:space="preserve"> temel oluşturacak şekilde</w:t>
      </w:r>
      <w:r w:rsidR="00DF17FE">
        <w:rPr>
          <w:rFonts w:ascii="Times New Roman" w:hAnsi="Times New Roman" w:cs="Times New Roman"/>
          <w:color w:val="auto"/>
        </w:rPr>
        <w:t>;</w:t>
      </w:r>
    </w:p>
    <w:p w14:paraId="2194C94A" w14:textId="5AE1125C" w:rsidR="00EA618E" w:rsidRDefault="00EA618E" w:rsidP="00DF17FE">
      <w:pPr>
        <w:pStyle w:val="Default"/>
        <w:ind w:left="720"/>
        <w:jc w:val="both"/>
        <w:rPr>
          <w:rFonts w:ascii="Times New Roman" w:hAnsi="Times New Roman" w:cs="Times New Roman"/>
          <w:color w:val="auto"/>
        </w:rPr>
      </w:pPr>
      <w:r>
        <w:rPr>
          <w:rFonts w:ascii="Times New Roman" w:hAnsi="Times New Roman" w:cs="Times New Roman"/>
          <w:color w:val="auto"/>
        </w:rPr>
        <w:t>“</w:t>
      </w:r>
      <w:r w:rsidR="00831502">
        <w:rPr>
          <w:rFonts w:ascii="Times New Roman" w:hAnsi="Times New Roman" w:cs="Times New Roman"/>
          <w:color w:val="auto"/>
        </w:rPr>
        <w:t xml:space="preserve">İkiz Dönüşüm Konseyi </w:t>
      </w:r>
      <w:r>
        <w:rPr>
          <w:rFonts w:ascii="Times New Roman" w:hAnsi="Times New Roman" w:cs="Times New Roman"/>
          <w:color w:val="auto"/>
        </w:rPr>
        <w:t xml:space="preserve">toplantı </w:t>
      </w:r>
      <w:proofErr w:type="spellStart"/>
      <w:r>
        <w:rPr>
          <w:rFonts w:ascii="Times New Roman" w:hAnsi="Times New Roman" w:cs="Times New Roman"/>
          <w:color w:val="auto"/>
        </w:rPr>
        <w:t>gündemleri”nin</w:t>
      </w:r>
      <w:proofErr w:type="spellEnd"/>
      <w:r>
        <w:rPr>
          <w:rFonts w:ascii="Times New Roman" w:hAnsi="Times New Roman" w:cs="Times New Roman"/>
          <w:color w:val="auto"/>
        </w:rPr>
        <w:t xml:space="preserve"> planlanması: </w:t>
      </w:r>
    </w:p>
    <w:p w14:paraId="4B7FB26A" w14:textId="03E82E0A" w:rsidR="00831502" w:rsidRDefault="00831502" w:rsidP="00EA618E">
      <w:pPr>
        <w:pStyle w:val="Default"/>
        <w:jc w:val="both"/>
        <w:rPr>
          <w:rFonts w:ascii="Times New Roman" w:hAnsi="Times New Roman" w:cs="Times New Roman"/>
          <w:color w:val="auto"/>
        </w:rPr>
      </w:pPr>
      <w:r>
        <w:rPr>
          <w:rFonts w:ascii="Times New Roman" w:hAnsi="Times New Roman" w:cs="Times New Roman"/>
          <w:color w:val="auto"/>
        </w:rPr>
        <w:t xml:space="preserve">Proje kapsamında 6 adet Konsey toplantısı </w:t>
      </w:r>
      <w:r w:rsidR="00DF17FE">
        <w:rPr>
          <w:rFonts w:ascii="Times New Roman" w:hAnsi="Times New Roman" w:cs="Times New Roman"/>
          <w:color w:val="auto"/>
        </w:rPr>
        <w:t xml:space="preserve">düzenlenmesi </w:t>
      </w:r>
      <w:r>
        <w:rPr>
          <w:rFonts w:ascii="Times New Roman" w:hAnsi="Times New Roman" w:cs="Times New Roman"/>
          <w:color w:val="auto"/>
        </w:rPr>
        <w:t xml:space="preserve">planlanmaktadır. Bu toplantıların genel gündemi aşağıdaki gibi </w:t>
      </w:r>
      <w:r w:rsidR="00DF17FE">
        <w:rPr>
          <w:rFonts w:ascii="Times New Roman" w:hAnsi="Times New Roman" w:cs="Times New Roman"/>
          <w:color w:val="auto"/>
        </w:rPr>
        <w:t xml:space="preserve">taslak olarak oluşturulmuştur. </w:t>
      </w:r>
      <w:proofErr w:type="spellStart"/>
      <w:r w:rsidR="00EA618E">
        <w:rPr>
          <w:rFonts w:ascii="Times New Roman" w:hAnsi="Times New Roman" w:cs="Times New Roman"/>
          <w:color w:val="auto"/>
        </w:rPr>
        <w:t>İSTEKLİ’</w:t>
      </w:r>
      <w:r w:rsidR="00AB48A3">
        <w:rPr>
          <w:rFonts w:ascii="Times New Roman" w:hAnsi="Times New Roman" w:cs="Times New Roman"/>
          <w:color w:val="auto"/>
        </w:rPr>
        <w:t>nin</w:t>
      </w:r>
      <w:proofErr w:type="spellEnd"/>
      <w:r w:rsidR="00EA618E">
        <w:rPr>
          <w:rFonts w:ascii="Times New Roman" w:hAnsi="Times New Roman" w:cs="Times New Roman"/>
          <w:color w:val="auto"/>
        </w:rPr>
        <w:t xml:space="preserve"> taslak ola</w:t>
      </w:r>
      <w:r w:rsidR="00DF17FE">
        <w:rPr>
          <w:rFonts w:ascii="Times New Roman" w:hAnsi="Times New Roman" w:cs="Times New Roman"/>
          <w:color w:val="auto"/>
        </w:rPr>
        <w:t>rak</w:t>
      </w:r>
      <w:r w:rsidR="00EA618E">
        <w:rPr>
          <w:rFonts w:ascii="Times New Roman" w:hAnsi="Times New Roman" w:cs="Times New Roman"/>
          <w:color w:val="auto"/>
        </w:rPr>
        <w:t xml:space="preserve"> planlanan aşağıdaki gündemleri </w:t>
      </w:r>
      <w:r w:rsidR="00DF17FE">
        <w:rPr>
          <w:rFonts w:ascii="Times New Roman" w:hAnsi="Times New Roman" w:cs="Times New Roman"/>
          <w:color w:val="auto"/>
        </w:rPr>
        <w:t xml:space="preserve">Rapora temel oluşturma bakışı ile </w:t>
      </w:r>
      <w:r w:rsidR="00EA618E">
        <w:rPr>
          <w:rFonts w:ascii="Times New Roman" w:hAnsi="Times New Roman" w:cs="Times New Roman"/>
          <w:color w:val="auto"/>
        </w:rPr>
        <w:t>vereceği stratejik katkı</w:t>
      </w:r>
      <w:r w:rsidR="00DF17FE">
        <w:rPr>
          <w:rFonts w:ascii="Times New Roman" w:hAnsi="Times New Roman" w:cs="Times New Roman"/>
          <w:color w:val="auto"/>
        </w:rPr>
        <w:t xml:space="preserve">yla </w:t>
      </w:r>
      <w:r w:rsidR="00EA618E">
        <w:rPr>
          <w:rFonts w:ascii="Times New Roman" w:hAnsi="Times New Roman" w:cs="Times New Roman"/>
          <w:color w:val="auto"/>
        </w:rPr>
        <w:t xml:space="preserve">netleştirmesi ve buna göre toplantı akış planlarının hazırlaması talep edilmektedir. </w:t>
      </w:r>
      <w:r w:rsidR="00DF17FE">
        <w:rPr>
          <w:rFonts w:ascii="Times New Roman" w:hAnsi="Times New Roman" w:cs="Times New Roman"/>
          <w:color w:val="auto"/>
        </w:rPr>
        <w:t xml:space="preserve">Faaliyet kapsamında </w:t>
      </w:r>
      <w:proofErr w:type="spellStart"/>
      <w:r w:rsidR="0076795C" w:rsidRPr="0076795C">
        <w:rPr>
          <w:rFonts w:ascii="Times New Roman" w:hAnsi="Times New Roman" w:cs="Times New Roman"/>
          <w:color w:val="auto"/>
        </w:rPr>
        <w:t>İSTEKLİ’nin</w:t>
      </w:r>
      <w:proofErr w:type="spellEnd"/>
      <w:r w:rsidR="0076795C" w:rsidRPr="0076795C">
        <w:rPr>
          <w:rFonts w:ascii="Times New Roman" w:hAnsi="Times New Roman" w:cs="Times New Roman"/>
          <w:color w:val="auto"/>
        </w:rPr>
        <w:t xml:space="preserve"> toplantılara katılım sağlaması, ancak toplantı yönetimini üstlenmemesi öngörülmektedir.</w:t>
      </w:r>
      <w:r w:rsidR="00DF17FE">
        <w:rPr>
          <w:rFonts w:ascii="Times New Roman" w:hAnsi="Times New Roman" w:cs="Times New Roman"/>
          <w:color w:val="auto"/>
        </w:rPr>
        <w:t xml:space="preserve"> </w:t>
      </w:r>
    </w:p>
    <w:p w14:paraId="16BA1801" w14:textId="77777777" w:rsidR="00831502" w:rsidRPr="00831502" w:rsidRDefault="00831502" w:rsidP="00831502">
      <w:pPr>
        <w:pStyle w:val="Default"/>
        <w:jc w:val="both"/>
        <w:rPr>
          <w:rFonts w:ascii="Times New Roman" w:hAnsi="Times New Roman" w:cs="Times New Roman"/>
          <w:color w:val="auto"/>
        </w:rPr>
      </w:pPr>
      <w:r w:rsidRPr="00831502">
        <w:rPr>
          <w:rFonts w:ascii="Times New Roman" w:hAnsi="Times New Roman" w:cs="Times New Roman"/>
          <w:color w:val="auto"/>
        </w:rPr>
        <w:t>1. Toplantı</w:t>
      </w:r>
      <w:r>
        <w:rPr>
          <w:rFonts w:ascii="Times New Roman" w:hAnsi="Times New Roman" w:cs="Times New Roman"/>
          <w:color w:val="auto"/>
        </w:rPr>
        <w:t xml:space="preserve">: Hazır Giyim Sektöründe İkiz Dönüşümün </w:t>
      </w:r>
      <w:r w:rsidRPr="00831502">
        <w:rPr>
          <w:rFonts w:ascii="Times New Roman" w:hAnsi="Times New Roman" w:cs="Times New Roman"/>
          <w:color w:val="auto"/>
        </w:rPr>
        <w:t>Vizyon</w:t>
      </w:r>
      <w:r>
        <w:rPr>
          <w:rFonts w:ascii="Times New Roman" w:hAnsi="Times New Roman" w:cs="Times New Roman"/>
          <w:color w:val="auto"/>
        </w:rPr>
        <w:t>u</w:t>
      </w:r>
      <w:r w:rsidRPr="00831502">
        <w:rPr>
          <w:rFonts w:ascii="Times New Roman" w:hAnsi="Times New Roman" w:cs="Times New Roman"/>
          <w:color w:val="auto"/>
        </w:rPr>
        <w:t xml:space="preserve"> ve Stratejik Çerçeve</w:t>
      </w:r>
      <w:r>
        <w:rPr>
          <w:rFonts w:ascii="Times New Roman" w:hAnsi="Times New Roman" w:cs="Times New Roman"/>
          <w:color w:val="auto"/>
        </w:rPr>
        <w:t>si</w:t>
      </w:r>
    </w:p>
    <w:p w14:paraId="7C379488" w14:textId="77777777" w:rsidR="00831502" w:rsidRPr="00831502" w:rsidRDefault="00831502" w:rsidP="00831502">
      <w:pPr>
        <w:pStyle w:val="Default"/>
        <w:jc w:val="both"/>
        <w:rPr>
          <w:rFonts w:ascii="Times New Roman" w:hAnsi="Times New Roman" w:cs="Times New Roman"/>
          <w:color w:val="auto"/>
        </w:rPr>
      </w:pPr>
      <w:r w:rsidRPr="00831502">
        <w:rPr>
          <w:rFonts w:ascii="Times New Roman" w:hAnsi="Times New Roman" w:cs="Times New Roman"/>
          <w:color w:val="auto"/>
        </w:rPr>
        <w:t>2. Toplantı</w:t>
      </w:r>
      <w:r>
        <w:rPr>
          <w:rFonts w:ascii="Times New Roman" w:hAnsi="Times New Roman" w:cs="Times New Roman"/>
          <w:color w:val="auto"/>
        </w:rPr>
        <w:t xml:space="preserve">: İkiz Dönüşümde </w:t>
      </w:r>
      <w:r w:rsidRPr="00831502">
        <w:rPr>
          <w:rFonts w:ascii="Times New Roman" w:hAnsi="Times New Roman" w:cs="Times New Roman"/>
          <w:color w:val="auto"/>
        </w:rPr>
        <w:t>Firma Ölçeğine Göre Model</w:t>
      </w:r>
    </w:p>
    <w:p w14:paraId="7B4A321E" w14:textId="77777777" w:rsidR="00831502" w:rsidRPr="00831502" w:rsidRDefault="00831502" w:rsidP="00831502">
      <w:pPr>
        <w:pStyle w:val="Default"/>
        <w:jc w:val="both"/>
        <w:rPr>
          <w:rFonts w:ascii="Times New Roman" w:hAnsi="Times New Roman" w:cs="Times New Roman"/>
          <w:color w:val="auto"/>
        </w:rPr>
      </w:pPr>
      <w:r w:rsidRPr="00831502">
        <w:rPr>
          <w:rFonts w:ascii="Times New Roman" w:hAnsi="Times New Roman" w:cs="Times New Roman"/>
          <w:color w:val="auto"/>
        </w:rPr>
        <w:t>3. Toplantı</w:t>
      </w:r>
      <w:r>
        <w:rPr>
          <w:rFonts w:ascii="Times New Roman" w:hAnsi="Times New Roman" w:cs="Times New Roman"/>
          <w:color w:val="auto"/>
        </w:rPr>
        <w:t xml:space="preserve">: İkiz Dönüşümde </w:t>
      </w:r>
      <w:r w:rsidRPr="00831502">
        <w:rPr>
          <w:rFonts w:ascii="Times New Roman" w:hAnsi="Times New Roman" w:cs="Times New Roman"/>
          <w:color w:val="auto"/>
        </w:rPr>
        <w:t>Fonksiyonel Model (Üretim–Lojistik–Pazarlama)</w:t>
      </w:r>
    </w:p>
    <w:p w14:paraId="6871ADE5" w14:textId="77777777" w:rsidR="00831502" w:rsidRPr="00831502" w:rsidRDefault="00831502" w:rsidP="00831502">
      <w:pPr>
        <w:pStyle w:val="Default"/>
        <w:jc w:val="both"/>
        <w:rPr>
          <w:rFonts w:ascii="Times New Roman" w:hAnsi="Times New Roman" w:cs="Times New Roman"/>
          <w:color w:val="auto"/>
        </w:rPr>
      </w:pPr>
      <w:r w:rsidRPr="00831502">
        <w:rPr>
          <w:rFonts w:ascii="Times New Roman" w:hAnsi="Times New Roman" w:cs="Times New Roman"/>
          <w:color w:val="auto"/>
        </w:rPr>
        <w:t>4. Toplantı</w:t>
      </w:r>
      <w:r>
        <w:rPr>
          <w:rFonts w:ascii="Times New Roman" w:hAnsi="Times New Roman" w:cs="Times New Roman"/>
          <w:color w:val="auto"/>
        </w:rPr>
        <w:t xml:space="preserve">: </w:t>
      </w:r>
      <w:r w:rsidRPr="00831502">
        <w:rPr>
          <w:rFonts w:ascii="Times New Roman" w:hAnsi="Times New Roman" w:cs="Times New Roman"/>
          <w:color w:val="auto"/>
        </w:rPr>
        <w:t>Aşamalı Olgunluk Modeli</w:t>
      </w:r>
    </w:p>
    <w:p w14:paraId="6C2913EA" w14:textId="77777777" w:rsidR="00831502" w:rsidRPr="00831502" w:rsidRDefault="00831502" w:rsidP="00831502">
      <w:pPr>
        <w:pStyle w:val="Default"/>
        <w:jc w:val="both"/>
        <w:rPr>
          <w:rFonts w:ascii="Times New Roman" w:hAnsi="Times New Roman" w:cs="Times New Roman"/>
          <w:color w:val="auto"/>
        </w:rPr>
      </w:pPr>
      <w:r w:rsidRPr="00831502">
        <w:rPr>
          <w:rFonts w:ascii="Times New Roman" w:hAnsi="Times New Roman" w:cs="Times New Roman"/>
          <w:color w:val="auto"/>
        </w:rPr>
        <w:t>5. Toplantı</w:t>
      </w:r>
      <w:r>
        <w:rPr>
          <w:rFonts w:ascii="Times New Roman" w:hAnsi="Times New Roman" w:cs="Times New Roman"/>
          <w:color w:val="auto"/>
        </w:rPr>
        <w:t xml:space="preserve">: </w:t>
      </w:r>
      <w:r w:rsidRPr="00831502">
        <w:rPr>
          <w:rFonts w:ascii="Times New Roman" w:hAnsi="Times New Roman" w:cs="Times New Roman"/>
          <w:color w:val="auto"/>
        </w:rPr>
        <w:t>Kümelenme ve Hizmet Masaları Modeli</w:t>
      </w:r>
    </w:p>
    <w:p w14:paraId="7EEDDD28" w14:textId="77777777" w:rsidR="00831502" w:rsidRDefault="00831502" w:rsidP="00831502">
      <w:pPr>
        <w:pStyle w:val="Default"/>
        <w:jc w:val="both"/>
        <w:rPr>
          <w:rFonts w:ascii="Times New Roman" w:hAnsi="Times New Roman" w:cs="Times New Roman"/>
          <w:color w:val="auto"/>
        </w:rPr>
      </w:pPr>
      <w:r w:rsidRPr="00831502">
        <w:rPr>
          <w:rFonts w:ascii="Times New Roman" w:hAnsi="Times New Roman" w:cs="Times New Roman"/>
          <w:color w:val="auto"/>
        </w:rPr>
        <w:t>6. Toplantı</w:t>
      </w:r>
      <w:r>
        <w:rPr>
          <w:rFonts w:ascii="Times New Roman" w:hAnsi="Times New Roman" w:cs="Times New Roman"/>
          <w:color w:val="auto"/>
        </w:rPr>
        <w:t xml:space="preserve">: </w:t>
      </w:r>
      <w:r w:rsidRPr="00831502">
        <w:rPr>
          <w:rFonts w:ascii="Times New Roman" w:hAnsi="Times New Roman" w:cs="Times New Roman"/>
          <w:color w:val="auto"/>
        </w:rPr>
        <w:t>Uluslararası Entegrasyon ve Stratejik Yol Haritası</w:t>
      </w:r>
    </w:p>
    <w:p w14:paraId="651C2F53" w14:textId="77777777" w:rsidR="00483832" w:rsidRDefault="00483832" w:rsidP="00483832">
      <w:pPr>
        <w:pStyle w:val="Default"/>
        <w:jc w:val="both"/>
        <w:rPr>
          <w:rFonts w:ascii="Times New Roman" w:hAnsi="Times New Roman" w:cs="Times New Roman"/>
          <w:color w:val="auto"/>
        </w:rPr>
      </w:pPr>
    </w:p>
    <w:p w14:paraId="135D6C3F" w14:textId="43D0DBD4" w:rsidR="00DF17FE" w:rsidRDefault="00DF17FE" w:rsidP="00DF17FE">
      <w:pPr>
        <w:pStyle w:val="Default"/>
        <w:numPr>
          <w:ilvl w:val="0"/>
          <w:numId w:val="12"/>
        </w:numPr>
        <w:jc w:val="both"/>
        <w:rPr>
          <w:rFonts w:ascii="Times New Roman" w:hAnsi="Times New Roman" w:cs="Times New Roman"/>
          <w:color w:val="auto"/>
        </w:rPr>
      </w:pPr>
      <w:r w:rsidRPr="00F2465E">
        <w:rPr>
          <w:rFonts w:ascii="Times New Roman" w:hAnsi="Times New Roman" w:cs="Times New Roman"/>
          <w:b/>
          <w:bCs/>
          <w:color w:val="auto"/>
        </w:rPr>
        <w:t xml:space="preserve">“Hazır Giyim Sektörünün Sürdürülebilirlik ve Dijitalleşme Seviye, İhtiyaç ve Gelecek Beklentileri </w:t>
      </w:r>
      <w:proofErr w:type="spellStart"/>
      <w:r w:rsidRPr="00F2465E">
        <w:rPr>
          <w:rFonts w:ascii="Times New Roman" w:hAnsi="Times New Roman" w:cs="Times New Roman"/>
          <w:b/>
          <w:bCs/>
          <w:color w:val="auto"/>
        </w:rPr>
        <w:t>Raporu”</w:t>
      </w:r>
      <w:r>
        <w:rPr>
          <w:rFonts w:ascii="Times New Roman" w:hAnsi="Times New Roman" w:cs="Times New Roman"/>
          <w:color w:val="auto"/>
        </w:rPr>
        <w:t>na</w:t>
      </w:r>
      <w:proofErr w:type="spellEnd"/>
      <w:r>
        <w:rPr>
          <w:rFonts w:ascii="Times New Roman" w:hAnsi="Times New Roman" w:cs="Times New Roman"/>
          <w:color w:val="auto"/>
        </w:rPr>
        <w:t xml:space="preserve"> temel oluşturacak şekilde;</w:t>
      </w:r>
    </w:p>
    <w:p w14:paraId="2F5AE541" w14:textId="7759A91B" w:rsidR="00DF17FE" w:rsidRDefault="00DF17FE" w:rsidP="00DF17FE">
      <w:pPr>
        <w:pStyle w:val="Default"/>
        <w:ind w:left="720"/>
        <w:jc w:val="both"/>
        <w:rPr>
          <w:rFonts w:ascii="Times New Roman" w:hAnsi="Times New Roman" w:cs="Times New Roman"/>
          <w:color w:val="auto"/>
        </w:rPr>
      </w:pPr>
      <w:r>
        <w:rPr>
          <w:rFonts w:ascii="Times New Roman" w:hAnsi="Times New Roman" w:cs="Times New Roman"/>
          <w:color w:val="auto"/>
        </w:rPr>
        <w:t xml:space="preserve">Proje iştirakçisi olan 23 firma ile </w:t>
      </w:r>
      <w:r w:rsidR="00AB48A3">
        <w:rPr>
          <w:rFonts w:ascii="Times New Roman" w:hAnsi="Times New Roman" w:cs="Times New Roman"/>
          <w:color w:val="auto"/>
        </w:rPr>
        <w:t xml:space="preserve">Rapor içeriği olarak </w:t>
      </w:r>
      <w:r>
        <w:rPr>
          <w:rFonts w:ascii="Times New Roman" w:hAnsi="Times New Roman" w:cs="Times New Roman"/>
          <w:color w:val="auto"/>
        </w:rPr>
        <w:t>mevcut durum analizi ile ihtiyaç analizi çalışması yürüt</w:t>
      </w:r>
      <w:r w:rsidR="0076795C">
        <w:rPr>
          <w:rFonts w:ascii="Times New Roman" w:hAnsi="Times New Roman" w:cs="Times New Roman"/>
          <w:color w:val="auto"/>
        </w:rPr>
        <w:t>ül</w:t>
      </w:r>
      <w:r>
        <w:rPr>
          <w:rFonts w:ascii="Times New Roman" w:hAnsi="Times New Roman" w:cs="Times New Roman"/>
          <w:color w:val="auto"/>
        </w:rPr>
        <w:t xml:space="preserve">mesi </w:t>
      </w:r>
    </w:p>
    <w:p w14:paraId="020E6C5B" w14:textId="2BB6821F" w:rsidR="00DF17FE" w:rsidRDefault="00DF17FE" w:rsidP="00DF17FE">
      <w:pPr>
        <w:pStyle w:val="Default"/>
        <w:jc w:val="both"/>
        <w:rPr>
          <w:rFonts w:ascii="Times New Roman" w:hAnsi="Times New Roman" w:cs="Times New Roman"/>
          <w:color w:val="auto"/>
        </w:rPr>
      </w:pPr>
      <w:r>
        <w:rPr>
          <w:rFonts w:ascii="Times New Roman" w:hAnsi="Times New Roman" w:cs="Times New Roman"/>
          <w:color w:val="auto"/>
        </w:rPr>
        <w:t>Proje kapsamında Proje iştirakçisi olan 23 firma için yapılacak ikiz dönüşüm olgunluk analizi ve yol haritası çalışmasının kamuya açık versiyonlarının değerlendirilmesi ve bu firmaların yanı</w:t>
      </w:r>
      <w:r w:rsidR="00AB48A3">
        <w:rPr>
          <w:rFonts w:ascii="Times New Roman" w:hAnsi="Times New Roman" w:cs="Times New Roman"/>
          <w:color w:val="auto"/>
        </w:rPr>
        <w:t xml:space="preserve"> </w:t>
      </w:r>
      <w:r>
        <w:rPr>
          <w:rFonts w:ascii="Times New Roman" w:hAnsi="Times New Roman" w:cs="Times New Roman"/>
          <w:color w:val="auto"/>
        </w:rPr>
        <w:t xml:space="preserve">sıra ulaşabileceği </w:t>
      </w:r>
      <w:r w:rsidR="00AB48A3">
        <w:rPr>
          <w:rFonts w:ascii="Times New Roman" w:hAnsi="Times New Roman" w:cs="Times New Roman"/>
          <w:color w:val="auto"/>
        </w:rPr>
        <w:t xml:space="preserve">olası </w:t>
      </w:r>
      <w:r>
        <w:rPr>
          <w:rFonts w:ascii="Times New Roman" w:hAnsi="Times New Roman" w:cs="Times New Roman"/>
          <w:color w:val="auto"/>
        </w:rPr>
        <w:t xml:space="preserve">başka firmalarla da </w:t>
      </w:r>
      <w:r w:rsidRPr="00DF17FE">
        <w:rPr>
          <w:rFonts w:ascii="Times New Roman" w:hAnsi="Times New Roman" w:cs="Times New Roman"/>
          <w:color w:val="auto"/>
        </w:rPr>
        <w:t>anketler, odak grup toplantıları ve derinlemesine mülakatlar</w:t>
      </w:r>
      <w:r>
        <w:rPr>
          <w:rFonts w:ascii="Times New Roman" w:hAnsi="Times New Roman" w:cs="Times New Roman"/>
          <w:color w:val="auto"/>
        </w:rPr>
        <w:t xml:space="preserve"> </w:t>
      </w:r>
      <w:r w:rsidR="0076795C" w:rsidRPr="0076795C">
        <w:rPr>
          <w:rFonts w:ascii="Times New Roman" w:hAnsi="Times New Roman" w:cs="Times New Roman"/>
          <w:color w:val="auto"/>
        </w:rPr>
        <w:t>İSTEKLİ tarafından gerçekleştirilecektir.</w:t>
      </w:r>
      <w:r>
        <w:rPr>
          <w:rFonts w:ascii="Times New Roman" w:hAnsi="Times New Roman" w:cs="Times New Roman"/>
          <w:color w:val="auto"/>
        </w:rPr>
        <w:t xml:space="preserve"> </w:t>
      </w:r>
    </w:p>
    <w:p w14:paraId="1B7E5801" w14:textId="77777777" w:rsidR="00831502" w:rsidRDefault="00831502" w:rsidP="00483832">
      <w:pPr>
        <w:pStyle w:val="Default"/>
        <w:jc w:val="both"/>
        <w:rPr>
          <w:rFonts w:ascii="Times New Roman" w:hAnsi="Times New Roman" w:cs="Times New Roman"/>
          <w:color w:val="auto"/>
        </w:rPr>
      </w:pPr>
    </w:p>
    <w:p w14:paraId="7EE0C54A" w14:textId="6B75A978" w:rsidR="00DF17FE" w:rsidRDefault="00DF17FE" w:rsidP="00DF17FE">
      <w:pPr>
        <w:pStyle w:val="Default"/>
        <w:numPr>
          <w:ilvl w:val="0"/>
          <w:numId w:val="12"/>
        </w:numPr>
        <w:jc w:val="both"/>
        <w:rPr>
          <w:rFonts w:ascii="Times New Roman" w:hAnsi="Times New Roman" w:cs="Times New Roman"/>
          <w:color w:val="auto"/>
        </w:rPr>
      </w:pPr>
      <w:r w:rsidRPr="00F2465E">
        <w:rPr>
          <w:rFonts w:ascii="Times New Roman" w:hAnsi="Times New Roman" w:cs="Times New Roman"/>
          <w:b/>
          <w:bCs/>
          <w:color w:val="auto"/>
        </w:rPr>
        <w:lastRenderedPageBreak/>
        <w:t xml:space="preserve">“Hazır Giyim Sektörünün Sürdürülebilirlik ve Dijitalleşme Seviye, İhtiyaç ve Gelecek Beklentileri </w:t>
      </w:r>
      <w:proofErr w:type="spellStart"/>
      <w:r w:rsidRPr="00F2465E">
        <w:rPr>
          <w:rFonts w:ascii="Times New Roman" w:hAnsi="Times New Roman" w:cs="Times New Roman"/>
          <w:b/>
          <w:bCs/>
          <w:color w:val="auto"/>
        </w:rPr>
        <w:t>Raporu”</w:t>
      </w:r>
      <w:r>
        <w:rPr>
          <w:rFonts w:ascii="Times New Roman" w:hAnsi="Times New Roman" w:cs="Times New Roman"/>
          <w:color w:val="auto"/>
        </w:rPr>
        <w:t>na</w:t>
      </w:r>
      <w:proofErr w:type="spellEnd"/>
      <w:r>
        <w:rPr>
          <w:rFonts w:ascii="Times New Roman" w:hAnsi="Times New Roman" w:cs="Times New Roman"/>
          <w:color w:val="auto"/>
        </w:rPr>
        <w:t xml:space="preserve"> temel oluşturacak şekilde;</w:t>
      </w:r>
    </w:p>
    <w:p w14:paraId="0FFDB0F8" w14:textId="5E1B58E5" w:rsidR="00DF17FE" w:rsidRDefault="00DF17FE" w:rsidP="00DF17FE">
      <w:pPr>
        <w:pStyle w:val="Default"/>
        <w:ind w:left="720"/>
        <w:jc w:val="both"/>
        <w:rPr>
          <w:rFonts w:ascii="Times New Roman" w:hAnsi="Times New Roman" w:cs="Times New Roman"/>
          <w:color w:val="auto"/>
        </w:rPr>
      </w:pPr>
      <w:r>
        <w:rPr>
          <w:rFonts w:ascii="Times New Roman" w:hAnsi="Times New Roman" w:cs="Times New Roman"/>
          <w:color w:val="auto"/>
        </w:rPr>
        <w:t xml:space="preserve">İyi uygulama </w:t>
      </w:r>
      <w:r w:rsidR="00EC0F0A">
        <w:rPr>
          <w:rFonts w:ascii="Times New Roman" w:hAnsi="Times New Roman" w:cs="Times New Roman"/>
          <w:color w:val="auto"/>
        </w:rPr>
        <w:t xml:space="preserve">saha </w:t>
      </w:r>
      <w:r>
        <w:rPr>
          <w:rFonts w:ascii="Times New Roman" w:hAnsi="Times New Roman" w:cs="Times New Roman"/>
          <w:color w:val="auto"/>
        </w:rPr>
        <w:t xml:space="preserve">ziyaretleri çıktılarının değerlendirilmesi </w:t>
      </w:r>
    </w:p>
    <w:p w14:paraId="7652D2F1" w14:textId="6D9F491A" w:rsidR="00DF17FE" w:rsidRDefault="00DF17FE" w:rsidP="00483832">
      <w:pPr>
        <w:pStyle w:val="Default"/>
        <w:jc w:val="both"/>
        <w:rPr>
          <w:rFonts w:ascii="Times New Roman" w:hAnsi="Times New Roman" w:cs="Times New Roman"/>
          <w:color w:val="auto"/>
        </w:rPr>
      </w:pPr>
      <w:r>
        <w:rPr>
          <w:rFonts w:ascii="Times New Roman" w:hAnsi="Times New Roman" w:cs="Times New Roman"/>
          <w:color w:val="auto"/>
        </w:rPr>
        <w:t xml:space="preserve">Proje kapsamında planlanan iyi uygulama </w:t>
      </w:r>
      <w:r w:rsidR="00EC0F0A">
        <w:rPr>
          <w:rFonts w:ascii="Times New Roman" w:hAnsi="Times New Roman" w:cs="Times New Roman"/>
          <w:color w:val="auto"/>
        </w:rPr>
        <w:t xml:space="preserve">saha </w:t>
      </w:r>
      <w:r>
        <w:rPr>
          <w:rFonts w:ascii="Times New Roman" w:hAnsi="Times New Roman" w:cs="Times New Roman"/>
          <w:color w:val="auto"/>
        </w:rPr>
        <w:t xml:space="preserve">ziyaretlerine tercihen katılım sağlaması </w:t>
      </w:r>
      <w:r w:rsidR="00AF2930">
        <w:rPr>
          <w:rFonts w:ascii="Times New Roman" w:hAnsi="Times New Roman" w:cs="Times New Roman"/>
          <w:color w:val="auto"/>
        </w:rPr>
        <w:t xml:space="preserve">istenilmekle </w:t>
      </w:r>
      <w:r>
        <w:rPr>
          <w:rFonts w:ascii="Times New Roman" w:hAnsi="Times New Roman" w:cs="Times New Roman"/>
          <w:color w:val="auto"/>
        </w:rPr>
        <w:t xml:space="preserve">ve bu ziyaretlerin sonuç raporlarının </w:t>
      </w:r>
      <w:r w:rsidR="00AF2930">
        <w:rPr>
          <w:rFonts w:ascii="Times New Roman" w:hAnsi="Times New Roman" w:cs="Times New Roman"/>
          <w:color w:val="auto"/>
        </w:rPr>
        <w:t xml:space="preserve">Rapor hazırlık çalışması esnasında </w:t>
      </w:r>
      <w:r>
        <w:rPr>
          <w:rFonts w:ascii="Times New Roman" w:hAnsi="Times New Roman" w:cs="Times New Roman"/>
          <w:color w:val="auto"/>
        </w:rPr>
        <w:t>değerlendir</w:t>
      </w:r>
      <w:r w:rsidR="00EC0F0A">
        <w:rPr>
          <w:rFonts w:ascii="Times New Roman" w:hAnsi="Times New Roman" w:cs="Times New Roman"/>
          <w:color w:val="auto"/>
        </w:rPr>
        <w:t>il</w:t>
      </w:r>
      <w:r>
        <w:rPr>
          <w:rFonts w:ascii="Times New Roman" w:hAnsi="Times New Roman" w:cs="Times New Roman"/>
          <w:color w:val="auto"/>
        </w:rPr>
        <w:t>mesi beklen</w:t>
      </w:r>
      <w:r w:rsidR="00EC0F0A">
        <w:rPr>
          <w:rFonts w:ascii="Times New Roman" w:hAnsi="Times New Roman" w:cs="Times New Roman"/>
          <w:color w:val="auto"/>
        </w:rPr>
        <w:t>il</w:t>
      </w:r>
      <w:r>
        <w:rPr>
          <w:rFonts w:ascii="Times New Roman" w:hAnsi="Times New Roman" w:cs="Times New Roman"/>
          <w:color w:val="auto"/>
        </w:rPr>
        <w:t xml:space="preserve">mektedir. </w:t>
      </w:r>
    </w:p>
    <w:p w14:paraId="66F05870" w14:textId="77777777" w:rsidR="004044E9" w:rsidRDefault="004044E9" w:rsidP="00483832">
      <w:pPr>
        <w:pStyle w:val="Default"/>
        <w:jc w:val="both"/>
        <w:rPr>
          <w:rFonts w:ascii="Times New Roman" w:hAnsi="Times New Roman" w:cs="Times New Roman"/>
          <w:color w:val="auto"/>
        </w:rPr>
      </w:pPr>
    </w:p>
    <w:p w14:paraId="38EC00C1" w14:textId="0BB33A5C" w:rsidR="004044E9" w:rsidRDefault="004044E9" w:rsidP="004044E9">
      <w:pPr>
        <w:pStyle w:val="Default"/>
        <w:numPr>
          <w:ilvl w:val="0"/>
          <w:numId w:val="12"/>
        </w:numPr>
        <w:jc w:val="both"/>
        <w:rPr>
          <w:rFonts w:ascii="Times New Roman" w:hAnsi="Times New Roman" w:cs="Times New Roman"/>
          <w:color w:val="auto"/>
        </w:rPr>
      </w:pPr>
      <w:r w:rsidRPr="00F2465E">
        <w:rPr>
          <w:rFonts w:ascii="Times New Roman" w:hAnsi="Times New Roman" w:cs="Times New Roman"/>
          <w:b/>
          <w:bCs/>
          <w:color w:val="auto"/>
        </w:rPr>
        <w:t xml:space="preserve">“Hazır Giyim Sektörünün Sürdürülebilirlik ve Dijitalleşme Seviye, İhtiyaç ve Gelecek Beklentileri </w:t>
      </w:r>
      <w:proofErr w:type="spellStart"/>
      <w:r w:rsidRPr="00F2465E">
        <w:rPr>
          <w:rFonts w:ascii="Times New Roman" w:hAnsi="Times New Roman" w:cs="Times New Roman"/>
          <w:b/>
          <w:bCs/>
          <w:color w:val="auto"/>
        </w:rPr>
        <w:t>Raporu”</w:t>
      </w:r>
      <w:r>
        <w:rPr>
          <w:rFonts w:ascii="Times New Roman" w:hAnsi="Times New Roman" w:cs="Times New Roman"/>
          <w:color w:val="auto"/>
        </w:rPr>
        <w:t>na</w:t>
      </w:r>
      <w:proofErr w:type="spellEnd"/>
      <w:r>
        <w:rPr>
          <w:rFonts w:ascii="Times New Roman" w:hAnsi="Times New Roman" w:cs="Times New Roman"/>
          <w:color w:val="auto"/>
        </w:rPr>
        <w:t xml:space="preserve"> temel oluşturacak şekilde;</w:t>
      </w:r>
    </w:p>
    <w:p w14:paraId="60BC474A" w14:textId="63EB440B" w:rsidR="004044E9" w:rsidRDefault="004044E9" w:rsidP="004044E9">
      <w:pPr>
        <w:pStyle w:val="Default"/>
        <w:ind w:left="708"/>
        <w:jc w:val="both"/>
        <w:rPr>
          <w:rFonts w:ascii="Times New Roman" w:hAnsi="Times New Roman" w:cs="Times New Roman"/>
          <w:color w:val="auto"/>
        </w:rPr>
      </w:pPr>
      <w:r w:rsidRPr="004044E9">
        <w:rPr>
          <w:rFonts w:ascii="Times New Roman" w:hAnsi="Times New Roman" w:cs="Times New Roman"/>
          <w:color w:val="auto"/>
        </w:rPr>
        <w:t xml:space="preserve">Her Konsey toplantısının ardından hazırlanması planlanan Proje Bültenine katkı sağlamak amacıyla, rapor çalışmalarında gelinen aşamanın </w:t>
      </w:r>
      <w:r w:rsidR="00762332">
        <w:rPr>
          <w:rFonts w:ascii="Times New Roman" w:hAnsi="Times New Roman" w:cs="Times New Roman"/>
          <w:color w:val="auto"/>
        </w:rPr>
        <w:t xml:space="preserve">dönemsel </w:t>
      </w:r>
      <w:r w:rsidRPr="004044E9">
        <w:rPr>
          <w:rFonts w:ascii="Times New Roman" w:hAnsi="Times New Roman" w:cs="Times New Roman"/>
          <w:color w:val="auto"/>
        </w:rPr>
        <w:t>özetlenmesi</w:t>
      </w:r>
    </w:p>
    <w:p w14:paraId="00969192" w14:textId="64040E2C" w:rsidR="004044E9" w:rsidRDefault="004044E9" w:rsidP="004044E9">
      <w:pPr>
        <w:pStyle w:val="Default"/>
        <w:jc w:val="both"/>
        <w:rPr>
          <w:rFonts w:ascii="Times New Roman" w:hAnsi="Times New Roman" w:cs="Times New Roman"/>
          <w:color w:val="auto"/>
        </w:rPr>
      </w:pPr>
      <w:r w:rsidRPr="004044E9">
        <w:rPr>
          <w:rFonts w:ascii="Times New Roman" w:hAnsi="Times New Roman" w:cs="Times New Roman"/>
          <w:color w:val="auto"/>
        </w:rPr>
        <w:t xml:space="preserve">Proje kapsamında, her Konsey toplantısı sonrasında toplantı çıktıları ve proje gelişmelerinin sektöre duyurulması amacıyla bir Proje Bülteni hazırlanacaktır. </w:t>
      </w:r>
      <w:proofErr w:type="spellStart"/>
      <w:r w:rsidRPr="004044E9">
        <w:rPr>
          <w:rFonts w:ascii="Times New Roman" w:hAnsi="Times New Roman" w:cs="Times New Roman"/>
          <w:color w:val="auto"/>
        </w:rPr>
        <w:t>İSTEKLİ’nin</w:t>
      </w:r>
      <w:proofErr w:type="spellEnd"/>
      <w:r w:rsidRPr="004044E9">
        <w:rPr>
          <w:rFonts w:ascii="Times New Roman" w:hAnsi="Times New Roman" w:cs="Times New Roman"/>
          <w:color w:val="auto"/>
        </w:rPr>
        <w:t xml:space="preserve">, rapor hazırlık sürecinde elde ettiği bulgular ve </w:t>
      </w:r>
      <w:r>
        <w:rPr>
          <w:rFonts w:ascii="Times New Roman" w:hAnsi="Times New Roman" w:cs="Times New Roman"/>
          <w:color w:val="auto"/>
        </w:rPr>
        <w:t xml:space="preserve">raporun </w:t>
      </w:r>
      <w:r w:rsidRPr="004044E9">
        <w:rPr>
          <w:rFonts w:ascii="Times New Roman" w:hAnsi="Times New Roman" w:cs="Times New Roman"/>
          <w:color w:val="auto"/>
        </w:rPr>
        <w:t>ilerleme durumuna ilişkin bilgileri paylaşarak bu bültenlere içerik katkısı sunması gerekmektedir.</w:t>
      </w:r>
    </w:p>
    <w:p w14:paraId="5BF11A02" w14:textId="77777777" w:rsidR="00831502" w:rsidRDefault="00831502" w:rsidP="00483832">
      <w:pPr>
        <w:pStyle w:val="Default"/>
        <w:jc w:val="both"/>
        <w:rPr>
          <w:rFonts w:ascii="Times New Roman" w:hAnsi="Times New Roman" w:cs="Times New Roman"/>
          <w:color w:val="auto"/>
        </w:rPr>
      </w:pPr>
    </w:p>
    <w:p w14:paraId="1D5416CF" w14:textId="5C030842" w:rsidR="00AF2930" w:rsidRDefault="00AF2930" w:rsidP="004044E9">
      <w:pPr>
        <w:pStyle w:val="Default"/>
        <w:numPr>
          <w:ilvl w:val="0"/>
          <w:numId w:val="12"/>
        </w:numPr>
        <w:jc w:val="both"/>
        <w:rPr>
          <w:rFonts w:ascii="Times New Roman" w:hAnsi="Times New Roman" w:cs="Times New Roman"/>
          <w:color w:val="auto"/>
        </w:rPr>
      </w:pPr>
      <w:r w:rsidRPr="00F2465E">
        <w:rPr>
          <w:rFonts w:ascii="Times New Roman" w:hAnsi="Times New Roman" w:cs="Times New Roman"/>
          <w:b/>
          <w:bCs/>
          <w:color w:val="auto"/>
        </w:rPr>
        <w:t xml:space="preserve">“Hazır Giyim Sektörünün Sürdürülebilirlik ve Dijitalleşme Seviye, İhtiyaç ve Gelecek Beklentileri </w:t>
      </w:r>
      <w:proofErr w:type="spellStart"/>
      <w:r w:rsidRPr="00F2465E">
        <w:rPr>
          <w:rFonts w:ascii="Times New Roman" w:hAnsi="Times New Roman" w:cs="Times New Roman"/>
          <w:b/>
          <w:bCs/>
          <w:color w:val="auto"/>
        </w:rPr>
        <w:t>Raporu”</w:t>
      </w:r>
      <w:r>
        <w:rPr>
          <w:rFonts w:ascii="Times New Roman" w:hAnsi="Times New Roman" w:cs="Times New Roman"/>
          <w:color w:val="auto"/>
        </w:rPr>
        <w:t>nun</w:t>
      </w:r>
      <w:proofErr w:type="spellEnd"/>
      <w:r>
        <w:rPr>
          <w:rFonts w:ascii="Times New Roman" w:hAnsi="Times New Roman" w:cs="Times New Roman"/>
          <w:color w:val="auto"/>
        </w:rPr>
        <w:t xml:space="preserve"> hazırlanılması</w:t>
      </w:r>
    </w:p>
    <w:p w14:paraId="22CDF9AC" w14:textId="4438C98F" w:rsidR="00AF2930" w:rsidRDefault="00AF2930" w:rsidP="00AF2930">
      <w:pPr>
        <w:pStyle w:val="Default"/>
        <w:ind w:left="720"/>
        <w:jc w:val="both"/>
        <w:rPr>
          <w:rFonts w:ascii="Times New Roman" w:hAnsi="Times New Roman" w:cs="Times New Roman"/>
          <w:color w:val="auto"/>
        </w:rPr>
      </w:pPr>
      <w:r>
        <w:rPr>
          <w:rFonts w:ascii="Times New Roman" w:hAnsi="Times New Roman" w:cs="Times New Roman"/>
          <w:color w:val="auto"/>
        </w:rPr>
        <w:t>Tarif edilen konu başlıkları ile faaliyetler çerçevesinde Raporun hazırlanması</w:t>
      </w:r>
    </w:p>
    <w:p w14:paraId="5A6CDC81" w14:textId="77777777" w:rsidR="00AF2930" w:rsidRDefault="00AF2930" w:rsidP="00483832">
      <w:pPr>
        <w:pStyle w:val="Default"/>
        <w:jc w:val="both"/>
        <w:rPr>
          <w:rFonts w:ascii="Times New Roman" w:hAnsi="Times New Roman" w:cs="Times New Roman"/>
          <w:color w:val="auto"/>
        </w:rPr>
      </w:pPr>
    </w:p>
    <w:p w14:paraId="449A3BC3" w14:textId="77777777" w:rsidR="00AF2930" w:rsidRPr="00BD511F" w:rsidRDefault="00AF2930" w:rsidP="00AF2930">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İş’ten beklenen sonuçlar: </w:t>
      </w:r>
    </w:p>
    <w:p w14:paraId="2548B868" w14:textId="17348CA4" w:rsidR="0076795C" w:rsidRPr="0076795C" w:rsidRDefault="0076795C" w:rsidP="0076795C">
      <w:pPr>
        <w:pStyle w:val="Default"/>
        <w:jc w:val="both"/>
        <w:rPr>
          <w:rFonts w:ascii="Times New Roman" w:hAnsi="Times New Roman" w:cs="Times New Roman"/>
          <w:color w:val="auto"/>
        </w:rPr>
      </w:pPr>
      <w:r w:rsidRPr="0076795C">
        <w:rPr>
          <w:rFonts w:ascii="Times New Roman" w:hAnsi="Times New Roman" w:cs="Times New Roman"/>
          <w:color w:val="auto"/>
        </w:rPr>
        <w:t xml:space="preserve">Bu işin sonunda, hazır giyim sektörünün sürdürülebilirlik ve dijitalleşme </w:t>
      </w:r>
      <w:proofErr w:type="gramStart"/>
      <w:r w:rsidRPr="0076795C">
        <w:rPr>
          <w:rFonts w:ascii="Times New Roman" w:hAnsi="Times New Roman" w:cs="Times New Roman"/>
          <w:color w:val="auto"/>
        </w:rPr>
        <w:t>alanlarındaki mevcut</w:t>
      </w:r>
      <w:proofErr w:type="gramEnd"/>
      <w:r w:rsidRPr="0076795C">
        <w:rPr>
          <w:rFonts w:ascii="Times New Roman" w:hAnsi="Times New Roman" w:cs="Times New Roman"/>
          <w:color w:val="auto"/>
        </w:rPr>
        <w:t xml:space="preserve"> durumu, ihtiyaçları ve gelecek beklentilerinin bütüncül biçimde ortaya ko</w:t>
      </w:r>
      <w:r>
        <w:rPr>
          <w:rFonts w:ascii="Times New Roman" w:hAnsi="Times New Roman" w:cs="Times New Roman"/>
          <w:color w:val="auto"/>
        </w:rPr>
        <w:t xml:space="preserve">yacak şekilde </w:t>
      </w:r>
      <w:r w:rsidRPr="0076795C">
        <w:rPr>
          <w:rFonts w:ascii="Times New Roman" w:hAnsi="Times New Roman" w:cs="Times New Roman"/>
          <w:b/>
          <w:bCs/>
          <w:color w:val="auto"/>
        </w:rPr>
        <w:t xml:space="preserve">“Hazır Giyim Sektörünün Sürdürülebilirlik ve Dijitalleşme Seviye, İhtiyaç ve Gelecek Beklentileri </w:t>
      </w:r>
      <w:proofErr w:type="spellStart"/>
      <w:r w:rsidRPr="0076795C">
        <w:rPr>
          <w:rFonts w:ascii="Times New Roman" w:hAnsi="Times New Roman" w:cs="Times New Roman"/>
          <w:b/>
          <w:bCs/>
          <w:color w:val="auto"/>
        </w:rPr>
        <w:t>Raporu”</w:t>
      </w:r>
      <w:r>
        <w:rPr>
          <w:rFonts w:ascii="Times New Roman" w:hAnsi="Times New Roman" w:cs="Times New Roman"/>
          <w:color w:val="auto"/>
        </w:rPr>
        <w:t>nun</w:t>
      </w:r>
      <w:proofErr w:type="spellEnd"/>
      <w:r>
        <w:rPr>
          <w:rFonts w:ascii="Times New Roman" w:hAnsi="Times New Roman" w:cs="Times New Roman"/>
          <w:color w:val="auto"/>
        </w:rPr>
        <w:t xml:space="preserve"> elde edilmesi</w:t>
      </w:r>
      <w:r w:rsidRPr="0076795C">
        <w:rPr>
          <w:rFonts w:ascii="Times New Roman" w:hAnsi="Times New Roman" w:cs="Times New Roman"/>
          <w:color w:val="auto"/>
        </w:rPr>
        <w:t xml:space="preserve"> beklenmektedir.</w:t>
      </w:r>
    </w:p>
    <w:p w14:paraId="4EA3B780" w14:textId="77777777" w:rsidR="004044E9" w:rsidRDefault="004044E9" w:rsidP="0076795C">
      <w:pPr>
        <w:pStyle w:val="Default"/>
        <w:jc w:val="both"/>
        <w:rPr>
          <w:rFonts w:ascii="Times New Roman" w:hAnsi="Times New Roman" w:cs="Times New Roman"/>
          <w:color w:val="auto"/>
        </w:rPr>
      </w:pPr>
    </w:p>
    <w:p w14:paraId="68CCC87C" w14:textId="0AA09C95" w:rsidR="0076795C" w:rsidRPr="0076795C" w:rsidRDefault="0076795C" w:rsidP="0076795C">
      <w:pPr>
        <w:pStyle w:val="Default"/>
        <w:jc w:val="both"/>
        <w:rPr>
          <w:rFonts w:ascii="Times New Roman" w:hAnsi="Times New Roman" w:cs="Times New Roman"/>
          <w:color w:val="auto"/>
        </w:rPr>
      </w:pPr>
      <w:r w:rsidRPr="0076795C">
        <w:rPr>
          <w:rFonts w:ascii="Times New Roman" w:hAnsi="Times New Roman" w:cs="Times New Roman"/>
          <w:color w:val="auto"/>
        </w:rPr>
        <w:t>Hazırlanacak rapor ile:</w:t>
      </w:r>
    </w:p>
    <w:p w14:paraId="10C3ECF2" w14:textId="77777777" w:rsidR="0076795C" w:rsidRDefault="0076795C" w:rsidP="0076795C">
      <w:pPr>
        <w:pStyle w:val="Default"/>
        <w:numPr>
          <w:ilvl w:val="0"/>
          <w:numId w:val="16"/>
        </w:numPr>
        <w:jc w:val="both"/>
        <w:rPr>
          <w:rFonts w:ascii="Times New Roman" w:hAnsi="Times New Roman" w:cs="Times New Roman"/>
          <w:color w:val="auto"/>
        </w:rPr>
      </w:pPr>
      <w:r w:rsidRPr="0076795C">
        <w:rPr>
          <w:rFonts w:ascii="Times New Roman" w:hAnsi="Times New Roman" w:cs="Times New Roman"/>
          <w:color w:val="auto"/>
        </w:rPr>
        <w:t>Sektörün ikiz dönüşüm kapasitesinin ölçülmesi,</w:t>
      </w:r>
    </w:p>
    <w:p w14:paraId="6D4C218E" w14:textId="77777777" w:rsidR="0076795C" w:rsidRDefault="0076795C" w:rsidP="0076795C">
      <w:pPr>
        <w:pStyle w:val="Default"/>
        <w:numPr>
          <w:ilvl w:val="0"/>
          <w:numId w:val="16"/>
        </w:numPr>
        <w:jc w:val="both"/>
        <w:rPr>
          <w:rFonts w:ascii="Times New Roman" w:hAnsi="Times New Roman" w:cs="Times New Roman"/>
          <w:color w:val="auto"/>
        </w:rPr>
      </w:pPr>
      <w:r w:rsidRPr="0076795C">
        <w:rPr>
          <w:rFonts w:ascii="Times New Roman" w:hAnsi="Times New Roman" w:cs="Times New Roman"/>
          <w:color w:val="auto"/>
        </w:rPr>
        <w:t>Firmaların öncelikli ihtiyaç alanlarının belirlenmesi,</w:t>
      </w:r>
    </w:p>
    <w:p w14:paraId="322A95C9" w14:textId="77777777" w:rsidR="0076795C" w:rsidRDefault="0076795C" w:rsidP="0076795C">
      <w:pPr>
        <w:pStyle w:val="Default"/>
        <w:numPr>
          <w:ilvl w:val="0"/>
          <w:numId w:val="16"/>
        </w:numPr>
        <w:jc w:val="both"/>
        <w:rPr>
          <w:rFonts w:ascii="Times New Roman" w:hAnsi="Times New Roman" w:cs="Times New Roman"/>
          <w:color w:val="auto"/>
        </w:rPr>
      </w:pPr>
      <w:r w:rsidRPr="0076795C">
        <w:rPr>
          <w:rFonts w:ascii="Times New Roman" w:hAnsi="Times New Roman" w:cs="Times New Roman"/>
          <w:color w:val="auto"/>
        </w:rPr>
        <w:t>Ulusal ve uluslararası trendler doğrultusunda stratejik yönelimlerin tanımlanması,</w:t>
      </w:r>
    </w:p>
    <w:p w14:paraId="1AD14152" w14:textId="77777777" w:rsidR="0076795C" w:rsidRDefault="0076795C" w:rsidP="0076795C">
      <w:pPr>
        <w:pStyle w:val="Default"/>
        <w:numPr>
          <w:ilvl w:val="0"/>
          <w:numId w:val="16"/>
        </w:numPr>
        <w:jc w:val="both"/>
        <w:rPr>
          <w:rFonts w:ascii="Times New Roman" w:hAnsi="Times New Roman" w:cs="Times New Roman"/>
          <w:color w:val="auto"/>
        </w:rPr>
      </w:pPr>
      <w:r w:rsidRPr="0076795C">
        <w:rPr>
          <w:rFonts w:ascii="Times New Roman" w:hAnsi="Times New Roman" w:cs="Times New Roman"/>
          <w:color w:val="auto"/>
        </w:rPr>
        <w:t>Politika ve strateji önerilerinin geliştirilmesi,</w:t>
      </w:r>
    </w:p>
    <w:p w14:paraId="2B665887" w14:textId="54D096D2" w:rsidR="0076795C" w:rsidRPr="0076795C" w:rsidRDefault="0076795C" w:rsidP="00FB4D6A">
      <w:pPr>
        <w:pStyle w:val="Default"/>
        <w:numPr>
          <w:ilvl w:val="0"/>
          <w:numId w:val="16"/>
        </w:numPr>
        <w:jc w:val="both"/>
        <w:rPr>
          <w:rFonts w:ascii="Times New Roman" w:hAnsi="Times New Roman" w:cs="Times New Roman"/>
          <w:color w:val="auto"/>
        </w:rPr>
      </w:pPr>
      <w:r w:rsidRPr="0076795C">
        <w:rPr>
          <w:rFonts w:ascii="Times New Roman" w:hAnsi="Times New Roman" w:cs="Times New Roman"/>
          <w:color w:val="auto"/>
        </w:rPr>
        <w:t>Paydaşlar arası iş birliği ve bilgi paylaşımının güçlendirilmesi amaçlanmaktadır.</w:t>
      </w:r>
    </w:p>
    <w:p w14:paraId="5DE882E3" w14:textId="77777777" w:rsidR="004044E9" w:rsidRDefault="004044E9" w:rsidP="0076795C">
      <w:pPr>
        <w:pStyle w:val="Default"/>
        <w:jc w:val="both"/>
        <w:rPr>
          <w:rFonts w:ascii="Times New Roman" w:hAnsi="Times New Roman" w:cs="Times New Roman"/>
          <w:color w:val="auto"/>
        </w:rPr>
      </w:pPr>
    </w:p>
    <w:p w14:paraId="4330DCFA" w14:textId="79C38C41" w:rsidR="00AF2930" w:rsidRDefault="0076795C" w:rsidP="0076795C">
      <w:pPr>
        <w:pStyle w:val="Default"/>
        <w:jc w:val="both"/>
        <w:rPr>
          <w:rFonts w:ascii="Times New Roman" w:hAnsi="Times New Roman" w:cs="Times New Roman"/>
          <w:color w:val="auto"/>
        </w:rPr>
      </w:pPr>
      <w:r w:rsidRPr="0076795C">
        <w:rPr>
          <w:rFonts w:ascii="Times New Roman" w:hAnsi="Times New Roman" w:cs="Times New Roman"/>
          <w:color w:val="auto"/>
        </w:rPr>
        <w:t>Bu sonuçlar doğrultusunda, hazır giyim sektörünün yeşil ve dijital dönüşüm süreçlerine uyumunun hızlandırılması</w:t>
      </w:r>
      <w:r>
        <w:rPr>
          <w:rFonts w:ascii="Times New Roman" w:hAnsi="Times New Roman" w:cs="Times New Roman"/>
          <w:color w:val="auto"/>
        </w:rPr>
        <w:t>na</w:t>
      </w:r>
      <w:r w:rsidRPr="0076795C">
        <w:rPr>
          <w:rFonts w:ascii="Times New Roman" w:hAnsi="Times New Roman" w:cs="Times New Roman"/>
          <w:color w:val="auto"/>
        </w:rPr>
        <w:t xml:space="preserve"> ve küresel rekabet gücünün artırılması</w:t>
      </w:r>
      <w:r>
        <w:rPr>
          <w:rFonts w:ascii="Times New Roman" w:hAnsi="Times New Roman" w:cs="Times New Roman"/>
          <w:color w:val="auto"/>
        </w:rPr>
        <w:t xml:space="preserve">na katkı sağlanılması </w:t>
      </w:r>
      <w:r w:rsidRPr="0076795C">
        <w:rPr>
          <w:rFonts w:ascii="Times New Roman" w:hAnsi="Times New Roman" w:cs="Times New Roman"/>
          <w:color w:val="auto"/>
        </w:rPr>
        <w:t>hedeflenmektedir.</w:t>
      </w:r>
    </w:p>
    <w:p w14:paraId="36718CCD" w14:textId="77777777" w:rsidR="0076795C" w:rsidRPr="00BD511F" w:rsidRDefault="0076795C" w:rsidP="0076795C">
      <w:pPr>
        <w:pStyle w:val="Default"/>
        <w:jc w:val="both"/>
        <w:rPr>
          <w:rFonts w:ascii="Times New Roman" w:hAnsi="Times New Roman" w:cs="Times New Roman"/>
          <w:color w:val="auto"/>
        </w:rPr>
      </w:pPr>
    </w:p>
    <w:p w14:paraId="4B73F926" w14:textId="1E61DFFA" w:rsidR="00B5643D" w:rsidRPr="00BD511F" w:rsidRDefault="00B5643D" w:rsidP="00B5643D">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İşin yöntemi</w:t>
      </w:r>
      <w:r w:rsidR="007815C4" w:rsidRPr="00BD511F">
        <w:rPr>
          <w:rFonts w:ascii="Times New Roman" w:hAnsi="Times New Roman" w:cs="Times New Roman"/>
          <w:b/>
          <w:bCs/>
          <w:i/>
          <w:iCs/>
          <w:color w:val="auto"/>
        </w:rPr>
        <w:t>:</w:t>
      </w:r>
    </w:p>
    <w:p w14:paraId="545957C5" w14:textId="06FD18C1" w:rsidR="00B5643D" w:rsidRPr="00BD511F" w:rsidRDefault="00B5643D" w:rsidP="00B5643D">
      <w:pPr>
        <w:pStyle w:val="Default"/>
        <w:jc w:val="both"/>
        <w:rPr>
          <w:rFonts w:ascii="Times New Roman" w:hAnsi="Times New Roman" w:cs="Times New Roman"/>
          <w:color w:val="auto"/>
        </w:rPr>
      </w:pPr>
      <w:r w:rsidRPr="00BD511F">
        <w:rPr>
          <w:rFonts w:ascii="Times New Roman" w:hAnsi="Times New Roman" w:cs="Times New Roman"/>
          <w:color w:val="auto"/>
        </w:rPr>
        <w:t xml:space="preserve">İSTEKLİ, </w:t>
      </w:r>
      <w:proofErr w:type="spellStart"/>
      <w:r w:rsidRPr="00BD511F">
        <w:rPr>
          <w:rFonts w:ascii="Times New Roman" w:hAnsi="Times New Roman" w:cs="Times New Roman"/>
          <w:color w:val="auto"/>
        </w:rPr>
        <w:t>sözkonu</w:t>
      </w:r>
      <w:proofErr w:type="spellEnd"/>
      <w:r w:rsidRPr="00BD511F">
        <w:rPr>
          <w:rFonts w:ascii="Times New Roman" w:hAnsi="Times New Roman" w:cs="Times New Roman"/>
          <w:color w:val="auto"/>
        </w:rPr>
        <w:t xml:space="preserve"> işi aşağıdaki yöntemle yürütecektir:</w:t>
      </w:r>
    </w:p>
    <w:p w14:paraId="2F8F6774" w14:textId="77777777" w:rsidR="0074514D" w:rsidRDefault="0074514D" w:rsidP="00483832">
      <w:pPr>
        <w:pStyle w:val="Default"/>
        <w:jc w:val="both"/>
        <w:rPr>
          <w:rFonts w:ascii="Times New Roman" w:hAnsi="Times New Roman" w:cs="Times New Roman"/>
          <w:color w:val="auto"/>
        </w:rPr>
      </w:pPr>
    </w:p>
    <w:p w14:paraId="33FB2B46" w14:textId="77777777" w:rsidR="00EC0F0A" w:rsidRDefault="00EC0F0A" w:rsidP="00EA618E">
      <w:pPr>
        <w:pStyle w:val="Default"/>
        <w:jc w:val="both"/>
        <w:rPr>
          <w:rFonts w:ascii="Times New Roman" w:hAnsi="Times New Roman" w:cs="Times New Roman"/>
          <w:color w:val="auto"/>
        </w:rPr>
      </w:pPr>
      <w:bookmarkStart w:id="2" w:name="_Hlk213752069"/>
      <w:r w:rsidRPr="00EC0F0A">
        <w:rPr>
          <w:rFonts w:ascii="Times New Roman" w:hAnsi="Times New Roman" w:cs="Times New Roman"/>
          <w:color w:val="auto"/>
        </w:rPr>
        <w:t xml:space="preserve">Esas olarak masa başı çalışması öngörülmekte olup, ihtiyaç duyulması halinde BİRLİK tarafından saha ziyaretleri talep edilebilecektir. Saha ziyaretlerine ilişkin ulaşım, konaklama ve harcırah giderleri için ayrıca bir ödeme yapılmayacak, bu giderler </w:t>
      </w:r>
      <w:proofErr w:type="spellStart"/>
      <w:r w:rsidRPr="00EC0F0A">
        <w:rPr>
          <w:rFonts w:ascii="Times New Roman" w:hAnsi="Times New Roman" w:cs="Times New Roman"/>
          <w:color w:val="auto"/>
        </w:rPr>
        <w:t>İSTEKLİ’nin</w:t>
      </w:r>
      <w:proofErr w:type="spellEnd"/>
      <w:r w:rsidRPr="00EC0F0A">
        <w:rPr>
          <w:rFonts w:ascii="Times New Roman" w:hAnsi="Times New Roman" w:cs="Times New Roman"/>
          <w:color w:val="auto"/>
        </w:rPr>
        <w:t xml:space="preserve"> teklif bedeli kapsamında karşılanacaktır.</w:t>
      </w:r>
    </w:p>
    <w:p w14:paraId="0B0F6B29" w14:textId="77777777" w:rsidR="00EA618E" w:rsidRDefault="00EA618E" w:rsidP="00EA618E">
      <w:pPr>
        <w:pStyle w:val="Default"/>
        <w:jc w:val="both"/>
        <w:rPr>
          <w:rFonts w:ascii="Times New Roman" w:hAnsi="Times New Roman" w:cs="Times New Roman"/>
          <w:color w:val="auto"/>
        </w:rPr>
      </w:pPr>
    </w:p>
    <w:p w14:paraId="3D185FA3" w14:textId="75DD5EB8" w:rsidR="00EA618E" w:rsidRDefault="00EC0F0A" w:rsidP="00EA618E">
      <w:pPr>
        <w:pStyle w:val="Default"/>
        <w:jc w:val="both"/>
        <w:rPr>
          <w:rFonts w:ascii="Times New Roman" w:hAnsi="Times New Roman" w:cs="Times New Roman"/>
          <w:color w:val="auto"/>
        </w:rPr>
      </w:pPr>
      <w:r w:rsidRPr="00EC0F0A">
        <w:rPr>
          <w:rFonts w:ascii="Times New Roman" w:hAnsi="Times New Roman" w:cs="Times New Roman"/>
          <w:color w:val="auto"/>
        </w:rPr>
        <w:t xml:space="preserve">Faaliyetlerin yürütülmesi sırasında ihtiyaç duyulan bilgi ve belge desteği, BİRLİK tarafından </w:t>
      </w:r>
      <w:proofErr w:type="spellStart"/>
      <w:r w:rsidRPr="00EC0F0A">
        <w:rPr>
          <w:rFonts w:ascii="Times New Roman" w:hAnsi="Times New Roman" w:cs="Times New Roman"/>
          <w:color w:val="auto"/>
        </w:rPr>
        <w:t>İSTEKLİ’ye</w:t>
      </w:r>
      <w:proofErr w:type="spellEnd"/>
      <w:r w:rsidRPr="00EC0F0A">
        <w:rPr>
          <w:rFonts w:ascii="Times New Roman" w:hAnsi="Times New Roman" w:cs="Times New Roman"/>
          <w:color w:val="auto"/>
        </w:rPr>
        <w:t xml:space="preserve"> temin edilecektir.</w:t>
      </w:r>
    </w:p>
    <w:p w14:paraId="162C9D37" w14:textId="77777777" w:rsidR="00EC0F0A" w:rsidRDefault="00EC0F0A" w:rsidP="00EA618E">
      <w:pPr>
        <w:pStyle w:val="Default"/>
        <w:jc w:val="both"/>
        <w:rPr>
          <w:rFonts w:ascii="Times New Roman" w:hAnsi="Times New Roman" w:cs="Times New Roman"/>
          <w:color w:val="auto"/>
        </w:rPr>
      </w:pPr>
    </w:p>
    <w:p w14:paraId="52CBEC4C" w14:textId="77777777" w:rsidR="004044E9" w:rsidRDefault="004044E9" w:rsidP="00EA618E">
      <w:pPr>
        <w:pStyle w:val="Default"/>
        <w:jc w:val="both"/>
        <w:rPr>
          <w:rFonts w:ascii="Times New Roman" w:hAnsi="Times New Roman" w:cs="Times New Roman"/>
          <w:color w:val="auto"/>
        </w:rPr>
      </w:pPr>
    </w:p>
    <w:p w14:paraId="2DB21CDC" w14:textId="77777777" w:rsidR="004044E9" w:rsidRDefault="004044E9" w:rsidP="00EA618E">
      <w:pPr>
        <w:pStyle w:val="Default"/>
        <w:jc w:val="both"/>
        <w:rPr>
          <w:rFonts w:ascii="Times New Roman" w:hAnsi="Times New Roman" w:cs="Times New Roman"/>
          <w:color w:val="auto"/>
        </w:rPr>
      </w:pPr>
    </w:p>
    <w:bookmarkEnd w:id="2"/>
    <w:p w14:paraId="38CBE542" w14:textId="44D5CF06" w:rsidR="001C14DB" w:rsidRPr="00BD511F" w:rsidRDefault="007815C4" w:rsidP="001C14DB">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lastRenderedPageBreak/>
        <w:t>D</w:t>
      </w:r>
      <w:r w:rsidR="001C14DB" w:rsidRPr="00BD511F">
        <w:rPr>
          <w:rFonts w:ascii="Times New Roman" w:hAnsi="Times New Roman" w:cs="Times New Roman"/>
          <w:b/>
          <w:bCs/>
          <w:i/>
          <w:iCs/>
          <w:color w:val="auto"/>
        </w:rPr>
        <w:t>ikkat edilecek hususlar</w:t>
      </w:r>
      <w:r w:rsidRPr="00BD511F">
        <w:rPr>
          <w:rFonts w:ascii="Times New Roman" w:hAnsi="Times New Roman" w:cs="Times New Roman"/>
          <w:b/>
          <w:bCs/>
          <w:i/>
          <w:iCs/>
          <w:color w:val="auto"/>
        </w:rPr>
        <w:t>:</w:t>
      </w:r>
    </w:p>
    <w:p w14:paraId="09D6DE51" w14:textId="77777777" w:rsidR="002B5895" w:rsidRPr="00BD511F" w:rsidRDefault="002B5895" w:rsidP="002B5895">
      <w:pPr>
        <w:pStyle w:val="Default"/>
        <w:jc w:val="both"/>
        <w:rPr>
          <w:rFonts w:ascii="Times New Roman" w:hAnsi="Times New Roman" w:cs="Times New Roman"/>
          <w:color w:val="auto"/>
        </w:rPr>
      </w:pPr>
      <w:r w:rsidRPr="00BD511F">
        <w:rPr>
          <w:rFonts w:ascii="Times New Roman" w:hAnsi="Times New Roman" w:cs="Times New Roman"/>
          <w:color w:val="auto"/>
        </w:rPr>
        <w:t xml:space="preserve">İSTEKLİ, </w:t>
      </w:r>
      <w:proofErr w:type="spellStart"/>
      <w:r w:rsidRPr="00BD511F">
        <w:rPr>
          <w:rFonts w:ascii="Times New Roman" w:hAnsi="Times New Roman" w:cs="Times New Roman"/>
          <w:color w:val="auto"/>
        </w:rPr>
        <w:t>sözkonu</w:t>
      </w:r>
      <w:proofErr w:type="spellEnd"/>
      <w:r w:rsidRPr="00BD511F">
        <w:rPr>
          <w:rFonts w:ascii="Times New Roman" w:hAnsi="Times New Roman" w:cs="Times New Roman"/>
          <w:color w:val="auto"/>
        </w:rPr>
        <w:t xml:space="preserve"> iş kapsamında aşağıdaki hususlara dikkat edecektir:</w:t>
      </w:r>
    </w:p>
    <w:p w14:paraId="311E51B2" w14:textId="77777777" w:rsidR="0074514D" w:rsidRDefault="0074514D" w:rsidP="00483832">
      <w:pPr>
        <w:pStyle w:val="Default"/>
        <w:jc w:val="both"/>
        <w:rPr>
          <w:rFonts w:ascii="Times New Roman" w:hAnsi="Times New Roman" w:cs="Times New Roman"/>
          <w:color w:val="auto"/>
        </w:rPr>
      </w:pPr>
    </w:p>
    <w:p w14:paraId="7842FC81" w14:textId="77777777" w:rsidR="00EC0F0A" w:rsidRDefault="00EC0F0A" w:rsidP="00EC0F0A">
      <w:pPr>
        <w:pStyle w:val="Default"/>
        <w:jc w:val="both"/>
        <w:rPr>
          <w:rFonts w:ascii="Times New Roman" w:hAnsi="Times New Roman" w:cs="Times New Roman"/>
          <w:color w:val="auto"/>
        </w:rPr>
      </w:pPr>
      <w:proofErr w:type="spellStart"/>
      <w:r w:rsidRPr="00EC0F0A">
        <w:rPr>
          <w:rFonts w:ascii="Times New Roman" w:hAnsi="Times New Roman" w:cs="Times New Roman"/>
          <w:color w:val="auto"/>
        </w:rPr>
        <w:t>İSTEKLİ’nin</w:t>
      </w:r>
      <w:proofErr w:type="spellEnd"/>
      <w:r w:rsidRPr="00EC0F0A">
        <w:rPr>
          <w:rFonts w:ascii="Times New Roman" w:hAnsi="Times New Roman" w:cs="Times New Roman"/>
          <w:color w:val="auto"/>
        </w:rPr>
        <w:t xml:space="preserve"> faaliyet süresince </w:t>
      </w:r>
      <w:proofErr w:type="spellStart"/>
      <w:r w:rsidRPr="00EC0F0A">
        <w:rPr>
          <w:rFonts w:ascii="Times New Roman" w:hAnsi="Times New Roman" w:cs="Times New Roman"/>
          <w:color w:val="auto"/>
        </w:rPr>
        <w:t>BİRLİK’e</w:t>
      </w:r>
      <w:proofErr w:type="spellEnd"/>
      <w:r w:rsidRPr="00EC0F0A">
        <w:rPr>
          <w:rFonts w:ascii="Times New Roman" w:hAnsi="Times New Roman" w:cs="Times New Roman"/>
          <w:color w:val="auto"/>
        </w:rPr>
        <w:t xml:space="preserve"> düzenli raporlama yapması ve İHKİB AB Projeler Şubesi ile sürekli iletişim ve koordinasyon içinde çalışması gerekmektedir.</w:t>
      </w:r>
    </w:p>
    <w:p w14:paraId="2E450273" w14:textId="77777777" w:rsidR="00761E56" w:rsidRPr="00BD511F" w:rsidRDefault="00761E56" w:rsidP="00194830">
      <w:pPr>
        <w:pStyle w:val="Default"/>
        <w:jc w:val="both"/>
        <w:rPr>
          <w:rFonts w:ascii="Times New Roman" w:hAnsi="Times New Roman" w:cs="Times New Roman"/>
          <w:color w:val="auto"/>
        </w:rPr>
      </w:pPr>
    </w:p>
    <w:p w14:paraId="61749CB1" w14:textId="5C526D0F" w:rsidR="001C14DB" w:rsidRPr="00BD511F" w:rsidRDefault="007815C4" w:rsidP="001C14DB">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Ç</w:t>
      </w:r>
      <w:r w:rsidR="001C14DB" w:rsidRPr="00BD511F">
        <w:rPr>
          <w:rFonts w:ascii="Times New Roman" w:hAnsi="Times New Roman" w:cs="Times New Roman"/>
          <w:b/>
          <w:bCs/>
          <w:i/>
          <w:iCs/>
          <w:color w:val="auto"/>
        </w:rPr>
        <w:t>ıktılar</w:t>
      </w:r>
      <w:r w:rsidRPr="00BD511F">
        <w:rPr>
          <w:rFonts w:ascii="Times New Roman" w:hAnsi="Times New Roman" w:cs="Times New Roman"/>
          <w:b/>
          <w:bCs/>
          <w:i/>
          <w:iCs/>
          <w:color w:val="auto"/>
        </w:rPr>
        <w:t>:</w:t>
      </w:r>
    </w:p>
    <w:p w14:paraId="3A74FA6C" w14:textId="27E5636F" w:rsidR="00EC0F0A" w:rsidRDefault="00EC0F0A" w:rsidP="002B5895">
      <w:pPr>
        <w:pStyle w:val="Default"/>
        <w:jc w:val="both"/>
        <w:rPr>
          <w:rFonts w:ascii="Times New Roman" w:hAnsi="Times New Roman" w:cs="Times New Roman"/>
          <w:color w:val="auto"/>
        </w:rPr>
      </w:pPr>
      <w:r w:rsidRPr="00EC0F0A">
        <w:rPr>
          <w:rFonts w:ascii="Times New Roman" w:hAnsi="Times New Roman" w:cs="Times New Roman"/>
          <w:color w:val="auto"/>
        </w:rPr>
        <w:t xml:space="preserve">İSTEKLİ, söz konusu iş kapsamında aşağıdaki çıktıyı hazırlayarak </w:t>
      </w:r>
      <w:proofErr w:type="spellStart"/>
      <w:r w:rsidRPr="00EC0F0A">
        <w:rPr>
          <w:rFonts w:ascii="Times New Roman" w:hAnsi="Times New Roman" w:cs="Times New Roman"/>
          <w:color w:val="auto"/>
        </w:rPr>
        <w:t>BİRLİK’e</w:t>
      </w:r>
      <w:proofErr w:type="spellEnd"/>
      <w:r w:rsidRPr="00EC0F0A">
        <w:rPr>
          <w:rFonts w:ascii="Times New Roman" w:hAnsi="Times New Roman" w:cs="Times New Roman"/>
          <w:color w:val="auto"/>
        </w:rPr>
        <w:t xml:space="preserve"> teslim edecektir:</w:t>
      </w:r>
    </w:p>
    <w:p w14:paraId="679DBCCB" w14:textId="77777777" w:rsidR="00EC0F0A" w:rsidRDefault="00EC0F0A" w:rsidP="00EC0F0A">
      <w:pPr>
        <w:pStyle w:val="DzMetin"/>
        <w:jc w:val="both"/>
        <w:rPr>
          <w:rFonts w:ascii="Times New Roman" w:hAnsi="Times New Roman" w:cs="Times New Roman"/>
          <w:b/>
          <w:sz w:val="24"/>
          <w:szCs w:val="24"/>
        </w:rPr>
      </w:pPr>
    </w:p>
    <w:p w14:paraId="60198E13" w14:textId="011D99B1" w:rsidR="00483832" w:rsidRDefault="00EC0F0A" w:rsidP="00EC0F0A">
      <w:pPr>
        <w:pStyle w:val="DzMetin"/>
        <w:jc w:val="both"/>
        <w:rPr>
          <w:rFonts w:ascii="Times New Roman" w:hAnsi="Times New Roman" w:cs="Times New Roman"/>
          <w:b/>
          <w:sz w:val="24"/>
          <w:szCs w:val="24"/>
        </w:rPr>
      </w:pPr>
      <w:r>
        <w:rPr>
          <w:rFonts w:ascii="Times New Roman" w:hAnsi="Times New Roman" w:cs="Times New Roman"/>
          <w:b/>
          <w:sz w:val="24"/>
          <w:szCs w:val="24"/>
        </w:rPr>
        <w:t>1</w:t>
      </w:r>
      <w:r w:rsidR="00483832" w:rsidRPr="00BD511F">
        <w:rPr>
          <w:rFonts w:ascii="Times New Roman" w:hAnsi="Times New Roman" w:cs="Times New Roman"/>
          <w:b/>
          <w:sz w:val="24"/>
          <w:szCs w:val="24"/>
        </w:rPr>
        <w:t xml:space="preserve"> adet </w:t>
      </w:r>
      <w:r w:rsidRPr="00EC0F0A">
        <w:rPr>
          <w:rFonts w:ascii="Times New Roman" w:hAnsi="Times New Roman" w:cs="Times New Roman"/>
          <w:b/>
          <w:sz w:val="24"/>
          <w:szCs w:val="24"/>
        </w:rPr>
        <w:t>“Hazır Giyim Sektörünün Sürdürülebilirlik ve Dijitalleşme Seviye, İhtiyaç ve Gelecek Beklentileri Raporu”</w:t>
      </w:r>
    </w:p>
    <w:p w14:paraId="79DA97D2" w14:textId="4C0790F3" w:rsidR="00EC0F0A" w:rsidRDefault="00EC0F0A" w:rsidP="00483832">
      <w:pPr>
        <w:pStyle w:val="DzMetin"/>
        <w:jc w:val="both"/>
        <w:rPr>
          <w:rFonts w:ascii="Times New Roman" w:hAnsi="Times New Roman" w:cs="Times New Roman"/>
          <w:b/>
          <w:sz w:val="24"/>
          <w:szCs w:val="24"/>
        </w:rPr>
      </w:pPr>
    </w:p>
    <w:p w14:paraId="1A59C719" w14:textId="3F61A169" w:rsidR="00EC0F0A" w:rsidRPr="00EC0F0A" w:rsidRDefault="00EC0F0A" w:rsidP="00AB48A3">
      <w:pPr>
        <w:pStyle w:val="DzMetin"/>
        <w:numPr>
          <w:ilvl w:val="0"/>
          <w:numId w:val="19"/>
        </w:numPr>
        <w:jc w:val="both"/>
        <w:rPr>
          <w:rFonts w:ascii="Times New Roman" w:hAnsi="Times New Roman" w:cs="Times New Roman"/>
          <w:bCs/>
          <w:sz w:val="24"/>
          <w:szCs w:val="24"/>
        </w:rPr>
      </w:pPr>
      <w:r w:rsidRPr="00EC0F0A">
        <w:rPr>
          <w:rFonts w:ascii="Times New Roman" w:hAnsi="Times New Roman" w:cs="Times New Roman"/>
          <w:bCs/>
          <w:sz w:val="24"/>
          <w:szCs w:val="24"/>
        </w:rPr>
        <w:t>Rapor, İkiz Dönüşüm Konseyi çalışmaları, saha analizleri, odak grup toplantıları ve anket sonuçları</w:t>
      </w:r>
      <w:r>
        <w:rPr>
          <w:rFonts w:ascii="Times New Roman" w:hAnsi="Times New Roman" w:cs="Times New Roman"/>
          <w:bCs/>
          <w:sz w:val="24"/>
          <w:szCs w:val="24"/>
        </w:rPr>
        <w:t>, iyi uygulama saha ziyaretleri</w:t>
      </w:r>
      <w:r w:rsidRPr="00EC0F0A">
        <w:rPr>
          <w:rFonts w:ascii="Times New Roman" w:hAnsi="Times New Roman" w:cs="Times New Roman"/>
          <w:bCs/>
          <w:sz w:val="24"/>
          <w:szCs w:val="24"/>
        </w:rPr>
        <w:t xml:space="preserve"> </w:t>
      </w:r>
      <w:r w:rsidR="00AB48A3">
        <w:rPr>
          <w:rFonts w:ascii="Times New Roman" w:hAnsi="Times New Roman" w:cs="Times New Roman"/>
          <w:bCs/>
          <w:sz w:val="24"/>
          <w:szCs w:val="24"/>
        </w:rPr>
        <w:t xml:space="preserve">vb. iş bu şartname </w:t>
      </w:r>
      <w:r w:rsidRPr="00EC0F0A">
        <w:rPr>
          <w:rFonts w:ascii="Times New Roman" w:hAnsi="Times New Roman" w:cs="Times New Roman"/>
          <w:bCs/>
          <w:sz w:val="24"/>
          <w:szCs w:val="24"/>
        </w:rPr>
        <w:t>doğrultusunda hazırlanacaktır.</w:t>
      </w:r>
    </w:p>
    <w:p w14:paraId="0137D829" w14:textId="77777777" w:rsidR="00EC0F0A" w:rsidRPr="00EC0F0A" w:rsidRDefault="00EC0F0A" w:rsidP="00EC0F0A">
      <w:pPr>
        <w:pStyle w:val="DzMetin"/>
        <w:jc w:val="both"/>
        <w:rPr>
          <w:rFonts w:ascii="Times New Roman" w:hAnsi="Times New Roman" w:cs="Times New Roman"/>
          <w:bCs/>
          <w:sz w:val="24"/>
          <w:szCs w:val="24"/>
        </w:rPr>
      </w:pPr>
    </w:p>
    <w:p w14:paraId="291F0882" w14:textId="61D1B7BB" w:rsidR="004044E9" w:rsidRPr="00EC0F0A" w:rsidRDefault="00EC0F0A" w:rsidP="00AB48A3">
      <w:pPr>
        <w:pStyle w:val="DzMetin"/>
        <w:numPr>
          <w:ilvl w:val="0"/>
          <w:numId w:val="19"/>
        </w:numPr>
        <w:jc w:val="both"/>
        <w:rPr>
          <w:rFonts w:ascii="Times New Roman" w:hAnsi="Times New Roman" w:cs="Times New Roman"/>
          <w:bCs/>
          <w:sz w:val="24"/>
          <w:szCs w:val="24"/>
        </w:rPr>
      </w:pPr>
      <w:r w:rsidRPr="00EC0F0A">
        <w:rPr>
          <w:rFonts w:ascii="Times New Roman" w:hAnsi="Times New Roman" w:cs="Times New Roman"/>
          <w:bCs/>
          <w:sz w:val="24"/>
          <w:szCs w:val="24"/>
        </w:rPr>
        <w:t>Nihai rapor, Türkçe olarak ve dijital ortamda</w:t>
      </w:r>
      <w:r w:rsidR="004044E9">
        <w:rPr>
          <w:rFonts w:ascii="Times New Roman" w:hAnsi="Times New Roman" w:cs="Times New Roman"/>
          <w:bCs/>
          <w:sz w:val="24"/>
          <w:szCs w:val="24"/>
        </w:rPr>
        <w:t>, görsel tasarımı yapılmış şekilde</w:t>
      </w:r>
      <w:r w:rsidRPr="00EC0F0A">
        <w:rPr>
          <w:rFonts w:ascii="Times New Roman" w:hAnsi="Times New Roman" w:cs="Times New Roman"/>
          <w:bCs/>
          <w:sz w:val="24"/>
          <w:szCs w:val="24"/>
        </w:rPr>
        <w:t xml:space="preserve"> (</w:t>
      </w:r>
      <w:r w:rsidR="004044E9">
        <w:rPr>
          <w:rFonts w:ascii="Times New Roman" w:hAnsi="Times New Roman" w:cs="Times New Roman"/>
          <w:bCs/>
          <w:sz w:val="24"/>
          <w:szCs w:val="24"/>
        </w:rPr>
        <w:t xml:space="preserve">Word ve </w:t>
      </w:r>
      <w:r w:rsidRPr="00EC0F0A">
        <w:rPr>
          <w:rFonts w:ascii="Times New Roman" w:hAnsi="Times New Roman" w:cs="Times New Roman"/>
          <w:bCs/>
          <w:sz w:val="24"/>
          <w:szCs w:val="24"/>
        </w:rPr>
        <w:t>PDF formatında) teslim edilecektir.</w:t>
      </w:r>
      <w:r w:rsidR="004044E9">
        <w:rPr>
          <w:rFonts w:ascii="Times New Roman" w:hAnsi="Times New Roman" w:cs="Times New Roman"/>
          <w:bCs/>
          <w:sz w:val="24"/>
          <w:szCs w:val="24"/>
        </w:rPr>
        <w:t xml:space="preserve"> </w:t>
      </w:r>
    </w:p>
    <w:p w14:paraId="15E0CC57" w14:textId="77777777" w:rsidR="00EC0F0A" w:rsidRPr="00EC0F0A" w:rsidRDefault="00EC0F0A" w:rsidP="00EC0F0A">
      <w:pPr>
        <w:pStyle w:val="DzMetin"/>
        <w:jc w:val="both"/>
        <w:rPr>
          <w:rFonts w:ascii="Times New Roman" w:hAnsi="Times New Roman" w:cs="Times New Roman"/>
          <w:bCs/>
          <w:sz w:val="24"/>
          <w:szCs w:val="24"/>
        </w:rPr>
      </w:pPr>
    </w:p>
    <w:p w14:paraId="79E0F718" w14:textId="78CF664D" w:rsidR="00EC0F0A" w:rsidRDefault="00EC0F0A" w:rsidP="00AB48A3">
      <w:pPr>
        <w:pStyle w:val="DzMetin"/>
        <w:numPr>
          <w:ilvl w:val="0"/>
          <w:numId w:val="19"/>
        </w:numPr>
        <w:jc w:val="both"/>
        <w:rPr>
          <w:rFonts w:ascii="Times New Roman" w:hAnsi="Times New Roman" w:cs="Times New Roman"/>
          <w:bCs/>
          <w:sz w:val="24"/>
          <w:szCs w:val="24"/>
        </w:rPr>
      </w:pPr>
      <w:r w:rsidRPr="00EC0F0A">
        <w:rPr>
          <w:rFonts w:ascii="Times New Roman" w:hAnsi="Times New Roman" w:cs="Times New Roman"/>
          <w:bCs/>
          <w:sz w:val="24"/>
          <w:szCs w:val="24"/>
        </w:rPr>
        <w:t>Raporun içeriğinde sektörün mevcut durumu, ihtiyaç analizi, gelecek beklentileri</w:t>
      </w:r>
      <w:r>
        <w:rPr>
          <w:rFonts w:ascii="Times New Roman" w:hAnsi="Times New Roman" w:cs="Times New Roman"/>
          <w:bCs/>
          <w:sz w:val="24"/>
          <w:szCs w:val="24"/>
        </w:rPr>
        <w:t>, iyi uygulama ve pilot uygulama örnekleri</w:t>
      </w:r>
      <w:r w:rsidRPr="00EC0F0A">
        <w:rPr>
          <w:rFonts w:ascii="Times New Roman" w:hAnsi="Times New Roman" w:cs="Times New Roman"/>
          <w:bCs/>
          <w:sz w:val="24"/>
          <w:szCs w:val="24"/>
        </w:rPr>
        <w:t xml:space="preserve"> ve politika/strateji önerileri yer alacaktır.</w:t>
      </w:r>
    </w:p>
    <w:p w14:paraId="3B804C1B" w14:textId="77777777" w:rsidR="00EC0F0A" w:rsidRDefault="00EC0F0A" w:rsidP="00EC0F0A">
      <w:pPr>
        <w:pStyle w:val="DzMetin"/>
        <w:jc w:val="both"/>
        <w:rPr>
          <w:rFonts w:ascii="Times New Roman" w:hAnsi="Times New Roman" w:cs="Times New Roman"/>
          <w:bCs/>
          <w:sz w:val="24"/>
          <w:szCs w:val="24"/>
        </w:rPr>
      </w:pPr>
    </w:p>
    <w:p w14:paraId="167D6AB6" w14:textId="1CEF9FE7" w:rsidR="00EC0F0A" w:rsidRPr="00EC0F0A" w:rsidRDefault="00EC0F0A" w:rsidP="005E0388">
      <w:pPr>
        <w:pStyle w:val="DzMetin"/>
        <w:numPr>
          <w:ilvl w:val="0"/>
          <w:numId w:val="19"/>
        </w:numPr>
        <w:jc w:val="both"/>
        <w:rPr>
          <w:rFonts w:ascii="Times New Roman" w:hAnsi="Times New Roman" w:cs="Times New Roman"/>
          <w:bCs/>
          <w:sz w:val="24"/>
          <w:szCs w:val="24"/>
        </w:rPr>
      </w:pPr>
      <w:r w:rsidRPr="00EC0F0A">
        <w:rPr>
          <w:rFonts w:ascii="Times New Roman" w:hAnsi="Times New Roman" w:cs="Times New Roman"/>
          <w:bCs/>
          <w:sz w:val="24"/>
          <w:szCs w:val="24"/>
        </w:rPr>
        <w:t>Raporun taslak versiyonu 4. Konsey toplantısından sonra, nihai versiyonu ise proje kapanış</w:t>
      </w:r>
      <w:r>
        <w:rPr>
          <w:rFonts w:ascii="Times New Roman" w:hAnsi="Times New Roman" w:cs="Times New Roman"/>
          <w:bCs/>
          <w:sz w:val="24"/>
          <w:szCs w:val="24"/>
        </w:rPr>
        <w:t xml:space="preserve">ından önce, 2026 yılı Eylül ayında </w:t>
      </w:r>
      <w:r w:rsidRPr="00EC0F0A">
        <w:rPr>
          <w:rFonts w:ascii="Times New Roman" w:hAnsi="Times New Roman" w:cs="Times New Roman"/>
          <w:bCs/>
          <w:sz w:val="24"/>
          <w:szCs w:val="24"/>
        </w:rPr>
        <w:t>teslim edilecektir.</w:t>
      </w:r>
    </w:p>
    <w:p w14:paraId="0493E5F6" w14:textId="77777777" w:rsidR="00EC0F0A" w:rsidRPr="00BD511F" w:rsidRDefault="00EC0F0A" w:rsidP="00483832">
      <w:pPr>
        <w:pStyle w:val="DzMetin"/>
        <w:jc w:val="both"/>
        <w:rPr>
          <w:rFonts w:ascii="Times New Roman" w:hAnsi="Times New Roman" w:cs="Times New Roman"/>
          <w:b/>
          <w:sz w:val="24"/>
          <w:szCs w:val="24"/>
        </w:rPr>
      </w:pPr>
    </w:p>
    <w:p w14:paraId="5000A158" w14:textId="192409B3" w:rsidR="007815C4" w:rsidRPr="00BD511F" w:rsidRDefault="007815C4" w:rsidP="00483832">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Uzmanlık ve Yetkinlik Gereklilikleri</w:t>
      </w:r>
    </w:p>
    <w:p w14:paraId="7E3291C9" w14:textId="362A7231" w:rsidR="007815C4" w:rsidRPr="00BD511F" w:rsidRDefault="007815C4" w:rsidP="007815C4">
      <w:pPr>
        <w:pStyle w:val="DzMetin"/>
        <w:jc w:val="both"/>
        <w:rPr>
          <w:rFonts w:ascii="Times New Roman" w:hAnsi="Times New Roman" w:cs="Times New Roman"/>
          <w:bCs/>
          <w:sz w:val="24"/>
          <w:szCs w:val="24"/>
        </w:rPr>
      </w:pPr>
      <w:r w:rsidRPr="00BD511F">
        <w:rPr>
          <w:rFonts w:ascii="Times New Roman" w:hAnsi="Times New Roman" w:cs="Times New Roman"/>
          <w:bCs/>
          <w:sz w:val="24"/>
          <w:szCs w:val="24"/>
        </w:rPr>
        <w:t>İşi yürütecek kişi veya kurumun aşağıdaki alanlarda kanıtlanabilir deneyim ve uzmanlığa sahip olması beklenmektedir:</w:t>
      </w:r>
    </w:p>
    <w:p w14:paraId="44BA863D" w14:textId="77777777" w:rsidR="0074514D" w:rsidRDefault="0074514D" w:rsidP="007815C4">
      <w:pPr>
        <w:pStyle w:val="DzMetin"/>
        <w:jc w:val="both"/>
        <w:rPr>
          <w:rFonts w:ascii="Times New Roman" w:hAnsi="Times New Roman" w:cs="Times New Roman"/>
          <w:bCs/>
          <w:sz w:val="24"/>
          <w:szCs w:val="24"/>
        </w:rPr>
      </w:pPr>
    </w:p>
    <w:p w14:paraId="48E70A36" w14:textId="32441EF6" w:rsidR="0021098F" w:rsidRPr="0021098F" w:rsidRDefault="0021098F" w:rsidP="0021098F">
      <w:pPr>
        <w:pStyle w:val="DzMetin"/>
        <w:jc w:val="both"/>
        <w:rPr>
          <w:rFonts w:ascii="Times New Roman" w:hAnsi="Times New Roman" w:cs="Times New Roman"/>
          <w:bCs/>
          <w:sz w:val="24"/>
          <w:szCs w:val="24"/>
        </w:rPr>
      </w:pPr>
      <w:r w:rsidRPr="0021098F">
        <w:rPr>
          <w:rFonts w:ascii="Times New Roman" w:hAnsi="Times New Roman" w:cs="Times New Roman"/>
          <w:bCs/>
          <w:sz w:val="24"/>
          <w:szCs w:val="24"/>
        </w:rPr>
        <w:t>Sektörel Uzmanlık:</w:t>
      </w:r>
      <w:r>
        <w:rPr>
          <w:rFonts w:ascii="Times New Roman" w:hAnsi="Times New Roman" w:cs="Times New Roman"/>
          <w:bCs/>
          <w:sz w:val="24"/>
          <w:szCs w:val="24"/>
        </w:rPr>
        <w:t xml:space="preserve"> </w:t>
      </w:r>
      <w:r w:rsidRPr="0021098F">
        <w:rPr>
          <w:rFonts w:ascii="Times New Roman" w:hAnsi="Times New Roman" w:cs="Times New Roman"/>
          <w:bCs/>
          <w:sz w:val="24"/>
          <w:szCs w:val="24"/>
        </w:rPr>
        <w:t>Hazır giyim, tekstil veya moda sanayine yönelik sektörel analiz, strateji geliştirme veya proje yürütme deneyimine sahip olmak.</w:t>
      </w:r>
    </w:p>
    <w:p w14:paraId="627F9ADF" w14:textId="77777777" w:rsidR="0021098F" w:rsidRPr="0021098F" w:rsidRDefault="0021098F" w:rsidP="0021098F">
      <w:pPr>
        <w:pStyle w:val="DzMetin"/>
        <w:jc w:val="both"/>
        <w:rPr>
          <w:rFonts w:ascii="Times New Roman" w:hAnsi="Times New Roman" w:cs="Times New Roman"/>
          <w:bCs/>
          <w:sz w:val="24"/>
          <w:szCs w:val="24"/>
        </w:rPr>
      </w:pPr>
    </w:p>
    <w:p w14:paraId="39D088F6" w14:textId="27C2C6A3" w:rsidR="0021098F" w:rsidRPr="0021098F" w:rsidRDefault="0021098F" w:rsidP="0021098F">
      <w:pPr>
        <w:pStyle w:val="DzMetin"/>
        <w:jc w:val="both"/>
        <w:rPr>
          <w:rFonts w:ascii="Times New Roman" w:hAnsi="Times New Roman" w:cs="Times New Roman"/>
          <w:bCs/>
          <w:sz w:val="24"/>
          <w:szCs w:val="24"/>
        </w:rPr>
      </w:pPr>
      <w:r w:rsidRPr="0021098F">
        <w:rPr>
          <w:rFonts w:ascii="Times New Roman" w:hAnsi="Times New Roman" w:cs="Times New Roman"/>
          <w:bCs/>
          <w:sz w:val="24"/>
          <w:szCs w:val="24"/>
        </w:rPr>
        <w:t>Sürdürülebilirlik ve Dijital Dönüşüm Bilgisi:</w:t>
      </w:r>
      <w:r>
        <w:rPr>
          <w:rFonts w:ascii="Times New Roman" w:hAnsi="Times New Roman" w:cs="Times New Roman"/>
          <w:bCs/>
          <w:sz w:val="24"/>
          <w:szCs w:val="24"/>
        </w:rPr>
        <w:t xml:space="preserve"> </w:t>
      </w:r>
      <w:r w:rsidRPr="0021098F">
        <w:rPr>
          <w:rFonts w:ascii="Times New Roman" w:hAnsi="Times New Roman" w:cs="Times New Roman"/>
          <w:bCs/>
          <w:sz w:val="24"/>
          <w:szCs w:val="24"/>
        </w:rPr>
        <w:t>Yeşil dönüşüm, dijital dönüşüm, sürdürülebilir üretim veya döngüsel ekonomi konularında analiz, danışmanlık veya raporlama deneyimi bulunmak.</w:t>
      </w:r>
      <w:r w:rsidR="0056605A">
        <w:rPr>
          <w:rFonts w:ascii="Times New Roman" w:hAnsi="Times New Roman" w:cs="Times New Roman"/>
          <w:bCs/>
          <w:sz w:val="24"/>
          <w:szCs w:val="24"/>
        </w:rPr>
        <w:t xml:space="preserve"> </w:t>
      </w:r>
    </w:p>
    <w:p w14:paraId="2BD3440F" w14:textId="77777777" w:rsidR="0021098F" w:rsidRPr="0021098F" w:rsidRDefault="0021098F" w:rsidP="0021098F">
      <w:pPr>
        <w:pStyle w:val="DzMetin"/>
        <w:jc w:val="both"/>
        <w:rPr>
          <w:rFonts w:ascii="Times New Roman" w:hAnsi="Times New Roman" w:cs="Times New Roman"/>
          <w:bCs/>
          <w:sz w:val="24"/>
          <w:szCs w:val="24"/>
        </w:rPr>
      </w:pPr>
      <w:r w:rsidRPr="0021098F">
        <w:rPr>
          <w:rFonts w:ascii="Times New Roman" w:hAnsi="Times New Roman" w:cs="Times New Roman"/>
          <w:bCs/>
          <w:sz w:val="24"/>
          <w:szCs w:val="24"/>
        </w:rPr>
        <w:t>Avrupa Birliği yeşil mutabakatı, sürdürülebilirlik regülasyonları ve dijitalleşme politikaları hakkında güncel bilgiye sahip olmak.</w:t>
      </w:r>
    </w:p>
    <w:p w14:paraId="62E6CDF6" w14:textId="77777777" w:rsidR="0021098F" w:rsidRPr="0021098F" w:rsidRDefault="0021098F" w:rsidP="0021098F">
      <w:pPr>
        <w:pStyle w:val="DzMetin"/>
        <w:jc w:val="both"/>
        <w:rPr>
          <w:rFonts w:ascii="Times New Roman" w:hAnsi="Times New Roman" w:cs="Times New Roman"/>
          <w:bCs/>
          <w:sz w:val="24"/>
          <w:szCs w:val="24"/>
        </w:rPr>
      </w:pPr>
    </w:p>
    <w:p w14:paraId="5EBDDFDE" w14:textId="05832439" w:rsidR="0021098F" w:rsidRPr="0021098F" w:rsidRDefault="0021098F" w:rsidP="0021098F">
      <w:pPr>
        <w:pStyle w:val="DzMetin"/>
        <w:jc w:val="both"/>
        <w:rPr>
          <w:rFonts w:ascii="Times New Roman" w:hAnsi="Times New Roman" w:cs="Times New Roman"/>
          <w:bCs/>
          <w:sz w:val="24"/>
          <w:szCs w:val="24"/>
        </w:rPr>
      </w:pPr>
      <w:r w:rsidRPr="0021098F">
        <w:rPr>
          <w:rFonts w:ascii="Times New Roman" w:hAnsi="Times New Roman" w:cs="Times New Roman"/>
          <w:bCs/>
          <w:sz w:val="24"/>
          <w:szCs w:val="24"/>
        </w:rPr>
        <w:t>Araştırma ve Raporlama Yetkinliği:</w:t>
      </w:r>
      <w:r>
        <w:rPr>
          <w:rFonts w:ascii="Times New Roman" w:hAnsi="Times New Roman" w:cs="Times New Roman"/>
          <w:bCs/>
          <w:sz w:val="24"/>
          <w:szCs w:val="24"/>
        </w:rPr>
        <w:t xml:space="preserve"> </w:t>
      </w:r>
      <w:r w:rsidRPr="0021098F">
        <w:rPr>
          <w:rFonts w:ascii="Times New Roman" w:hAnsi="Times New Roman" w:cs="Times New Roman"/>
          <w:bCs/>
          <w:sz w:val="24"/>
          <w:szCs w:val="24"/>
        </w:rPr>
        <w:t>Niteliksel ve niceliksel araştırma yöntemleri (anket, odak grup, mülakat) kullanarak veri toplama ve analiz yapabilme kapasitesi.</w:t>
      </w:r>
    </w:p>
    <w:p w14:paraId="49AEB4AC" w14:textId="77777777" w:rsidR="0021098F" w:rsidRPr="0021098F" w:rsidRDefault="0021098F" w:rsidP="0021098F">
      <w:pPr>
        <w:pStyle w:val="DzMetin"/>
        <w:jc w:val="both"/>
        <w:rPr>
          <w:rFonts w:ascii="Times New Roman" w:hAnsi="Times New Roman" w:cs="Times New Roman"/>
          <w:bCs/>
          <w:sz w:val="24"/>
          <w:szCs w:val="24"/>
        </w:rPr>
      </w:pPr>
      <w:r w:rsidRPr="0021098F">
        <w:rPr>
          <w:rFonts w:ascii="Times New Roman" w:hAnsi="Times New Roman" w:cs="Times New Roman"/>
          <w:bCs/>
          <w:sz w:val="24"/>
          <w:szCs w:val="24"/>
        </w:rPr>
        <w:t>Politika, strateji veya yol haritası niteliğinde rapor hazırlama deneyimi.</w:t>
      </w:r>
    </w:p>
    <w:p w14:paraId="4E55F5DD" w14:textId="77777777" w:rsidR="0021098F" w:rsidRPr="0021098F" w:rsidRDefault="0021098F" w:rsidP="0021098F">
      <w:pPr>
        <w:pStyle w:val="DzMetin"/>
        <w:jc w:val="both"/>
        <w:rPr>
          <w:rFonts w:ascii="Times New Roman" w:hAnsi="Times New Roman" w:cs="Times New Roman"/>
          <w:bCs/>
          <w:sz w:val="24"/>
          <w:szCs w:val="24"/>
        </w:rPr>
      </w:pPr>
    </w:p>
    <w:p w14:paraId="091CB217" w14:textId="12DAFD6D" w:rsidR="0021098F" w:rsidRPr="0021098F" w:rsidRDefault="0021098F" w:rsidP="0021098F">
      <w:pPr>
        <w:pStyle w:val="DzMetin"/>
        <w:jc w:val="both"/>
        <w:rPr>
          <w:rFonts w:ascii="Times New Roman" w:hAnsi="Times New Roman" w:cs="Times New Roman"/>
          <w:bCs/>
          <w:sz w:val="24"/>
          <w:szCs w:val="24"/>
        </w:rPr>
      </w:pPr>
      <w:r w:rsidRPr="0021098F">
        <w:rPr>
          <w:rFonts w:ascii="Times New Roman" w:hAnsi="Times New Roman" w:cs="Times New Roman"/>
          <w:bCs/>
          <w:sz w:val="24"/>
          <w:szCs w:val="24"/>
        </w:rPr>
        <w:t>Proje Yönetimi Deneyimi:</w:t>
      </w:r>
      <w:r>
        <w:rPr>
          <w:rFonts w:ascii="Times New Roman" w:hAnsi="Times New Roman" w:cs="Times New Roman"/>
          <w:bCs/>
          <w:sz w:val="24"/>
          <w:szCs w:val="24"/>
        </w:rPr>
        <w:t xml:space="preserve"> </w:t>
      </w:r>
      <w:r w:rsidRPr="0021098F">
        <w:rPr>
          <w:rFonts w:ascii="Times New Roman" w:hAnsi="Times New Roman" w:cs="Times New Roman"/>
          <w:bCs/>
          <w:sz w:val="24"/>
          <w:szCs w:val="24"/>
        </w:rPr>
        <w:t>Kalkınma ajansları, AB veya ulusal destekli projelerde araştırma, danışmanlık veya raporlama faaliyeti yürütmüş olmak.</w:t>
      </w:r>
    </w:p>
    <w:p w14:paraId="7C7C78E6" w14:textId="77777777" w:rsidR="0021098F" w:rsidRPr="0021098F" w:rsidRDefault="0021098F" w:rsidP="0021098F">
      <w:pPr>
        <w:pStyle w:val="DzMetin"/>
        <w:jc w:val="both"/>
        <w:rPr>
          <w:rFonts w:ascii="Times New Roman" w:hAnsi="Times New Roman" w:cs="Times New Roman"/>
          <w:bCs/>
          <w:sz w:val="24"/>
          <w:szCs w:val="24"/>
        </w:rPr>
      </w:pPr>
      <w:r w:rsidRPr="0021098F">
        <w:rPr>
          <w:rFonts w:ascii="Times New Roman" w:hAnsi="Times New Roman" w:cs="Times New Roman"/>
          <w:bCs/>
          <w:sz w:val="24"/>
          <w:szCs w:val="24"/>
        </w:rPr>
        <w:t>Çok paydaşlı (kamu, özel sektör, akademi) yapılarla koordineli çalışma tecrübesine sahip olmak.</w:t>
      </w:r>
    </w:p>
    <w:p w14:paraId="4E37068A" w14:textId="77777777" w:rsidR="0021098F" w:rsidRPr="0021098F" w:rsidRDefault="0021098F" w:rsidP="0021098F">
      <w:pPr>
        <w:pStyle w:val="DzMetin"/>
        <w:jc w:val="both"/>
        <w:rPr>
          <w:rFonts w:ascii="Times New Roman" w:hAnsi="Times New Roman" w:cs="Times New Roman"/>
          <w:bCs/>
          <w:sz w:val="24"/>
          <w:szCs w:val="24"/>
        </w:rPr>
      </w:pPr>
    </w:p>
    <w:p w14:paraId="4EFD3AD5" w14:textId="386FC856" w:rsidR="0021098F" w:rsidRPr="0021098F" w:rsidRDefault="0021098F" w:rsidP="0021098F">
      <w:pPr>
        <w:pStyle w:val="DzMetin"/>
        <w:jc w:val="both"/>
        <w:rPr>
          <w:rFonts w:ascii="Times New Roman" w:hAnsi="Times New Roman" w:cs="Times New Roman"/>
          <w:bCs/>
          <w:sz w:val="24"/>
          <w:szCs w:val="24"/>
        </w:rPr>
      </w:pPr>
      <w:r w:rsidRPr="0021098F">
        <w:rPr>
          <w:rFonts w:ascii="Times New Roman" w:hAnsi="Times New Roman" w:cs="Times New Roman"/>
          <w:bCs/>
          <w:sz w:val="24"/>
          <w:szCs w:val="24"/>
        </w:rPr>
        <w:t>Ekip Yetkinliği:</w:t>
      </w:r>
      <w:r>
        <w:rPr>
          <w:rFonts w:ascii="Times New Roman" w:hAnsi="Times New Roman" w:cs="Times New Roman"/>
          <w:bCs/>
          <w:sz w:val="24"/>
          <w:szCs w:val="24"/>
        </w:rPr>
        <w:t xml:space="preserve"> </w:t>
      </w:r>
      <w:r w:rsidRPr="0021098F">
        <w:rPr>
          <w:rFonts w:ascii="Times New Roman" w:hAnsi="Times New Roman" w:cs="Times New Roman"/>
          <w:bCs/>
          <w:sz w:val="24"/>
          <w:szCs w:val="24"/>
        </w:rPr>
        <w:t>Projede görev alacak kilit personelin;</w:t>
      </w:r>
      <w:r>
        <w:rPr>
          <w:rFonts w:ascii="Times New Roman" w:hAnsi="Times New Roman" w:cs="Times New Roman"/>
          <w:bCs/>
          <w:sz w:val="24"/>
          <w:szCs w:val="24"/>
        </w:rPr>
        <w:t xml:space="preserve"> s</w:t>
      </w:r>
      <w:r w:rsidRPr="0021098F">
        <w:rPr>
          <w:rFonts w:ascii="Times New Roman" w:hAnsi="Times New Roman" w:cs="Times New Roman"/>
          <w:bCs/>
          <w:sz w:val="24"/>
          <w:szCs w:val="24"/>
        </w:rPr>
        <w:t>ürdürülebilirlik, dijitalleşme veya sektörel strateji geliştirme alanlarında en az 5 yıl deneyim sahibi olması,</w:t>
      </w:r>
      <w:r>
        <w:rPr>
          <w:rFonts w:ascii="Times New Roman" w:hAnsi="Times New Roman" w:cs="Times New Roman"/>
          <w:bCs/>
          <w:sz w:val="24"/>
          <w:szCs w:val="24"/>
        </w:rPr>
        <w:t xml:space="preserve"> r</w:t>
      </w:r>
      <w:r w:rsidRPr="0021098F">
        <w:rPr>
          <w:rFonts w:ascii="Times New Roman" w:hAnsi="Times New Roman" w:cs="Times New Roman"/>
          <w:bCs/>
          <w:sz w:val="24"/>
          <w:szCs w:val="24"/>
        </w:rPr>
        <w:t>aporlama ve sunum hazırlama konusunda yeterlilik göstermesi.</w:t>
      </w:r>
    </w:p>
    <w:p w14:paraId="63C6E3CE" w14:textId="77777777" w:rsidR="0021098F" w:rsidRPr="0021098F" w:rsidRDefault="0021098F" w:rsidP="0021098F">
      <w:pPr>
        <w:pStyle w:val="DzMetin"/>
        <w:jc w:val="both"/>
        <w:rPr>
          <w:rFonts w:ascii="Times New Roman" w:hAnsi="Times New Roman" w:cs="Times New Roman"/>
          <w:bCs/>
          <w:sz w:val="24"/>
          <w:szCs w:val="24"/>
        </w:rPr>
      </w:pPr>
    </w:p>
    <w:p w14:paraId="782EEE7E" w14:textId="735CE588" w:rsidR="007815C4" w:rsidRDefault="0021098F" w:rsidP="0021098F">
      <w:pPr>
        <w:pStyle w:val="DzMetin"/>
        <w:jc w:val="both"/>
        <w:rPr>
          <w:rFonts w:ascii="Times New Roman" w:hAnsi="Times New Roman" w:cs="Times New Roman"/>
          <w:bCs/>
          <w:sz w:val="24"/>
          <w:szCs w:val="24"/>
        </w:rPr>
      </w:pPr>
      <w:r w:rsidRPr="0021098F">
        <w:rPr>
          <w:rFonts w:ascii="Times New Roman" w:hAnsi="Times New Roman" w:cs="Times New Roman"/>
          <w:bCs/>
          <w:sz w:val="24"/>
          <w:szCs w:val="24"/>
        </w:rPr>
        <w:t>Dil ve İletişim Yetkinliği:</w:t>
      </w:r>
      <w:r>
        <w:rPr>
          <w:rFonts w:ascii="Times New Roman" w:hAnsi="Times New Roman" w:cs="Times New Roman"/>
          <w:bCs/>
          <w:sz w:val="24"/>
          <w:szCs w:val="24"/>
        </w:rPr>
        <w:t xml:space="preserve"> </w:t>
      </w:r>
      <w:r w:rsidRPr="0021098F">
        <w:rPr>
          <w:rFonts w:ascii="Times New Roman" w:hAnsi="Times New Roman" w:cs="Times New Roman"/>
          <w:bCs/>
          <w:sz w:val="24"/>
          <w:szCs w:val="24"/>
        </w:rPr>
        <w:t>Çalışma dilinin Türkçe olmasının yanı sıra, proje çıktılarında uluslararası literatür takibi ve İngilizce kaynaklardan yararlanma becerisine sahip olunması.</w:t>
      </w:r>
    </w:p>
    <w:p w14:paraId="6EE4B9D4" w14:textId="77777777" w:rsidR="0021098F" w:rsidRPr="00BD511F" w:rsidRDefault="0021098F" w:rsidP="0021098F">
      <w:pPr>
        <w:pStyle w:val="DzMetin"/>
        <w:jc w:val="both"/>
        <w:rPr>
          <w:rFonts w:ascii="Times New Roman" w:hAnsi="Times New Roman" w:cs="Times New Roman"/>
          <w:b/>
          <w:sz w:val="24"/>
          <w:szCs w:val="24"/>
        </w:rPr>
      </w:pPr>
    </w:p>
    <w:p w14:paraId="2F4A5B62" w14:textId="75E8FAD2" w:rsidR="00A01A9B" w:rsidRPr="00BD511F" w:rsidRDefault="00A01A9B" w:rsidP="00483832">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Teknik ve Metodolojik Gereklilikler</w:t>
      </w:r>
    </w:p>
    <w:p w14:paraId="63414072" w14:textId="3DD73F8B" w:rsidR="00C14657" w:rsidRDefault="00AD6713" w:rsidP="00194830">
      <w:pPr>
        <w:pStyle w:val="DzMetin"/>
        <w:jc w:val="both"/>
        <w:rPr>
          <w:rFonts w:ascii="Times New Roman" w:hAnsi="Times New Roman" w:cs="Times New Roman"/>
          <w:bCs/>
          <w:sz w:val="24"/>
          <w:szCs w:val="24"/>
        </w:rPr>
      </w:pPr>
      <w:bookmarkStart w:id="3" w:name="_Hlk213755139"/>
      <w:r w:rsidRPr="00AD6713">
        <w:rPr>
          <w:rFonts w:ascii="Times New Roman" w:hAnsi="Times New Roman" w:cs="Times New Roman"/>
          <w:bCs/>
          <w:sz w:val="24"/>
          <w:szCs w:val="24"/>
        </w:rPr>
        <w:t>İSTEKLİ, çalışmayı bu şartnamede belirtilen teknik gerekliliklere uygun şekilde, bilimsel doğruluk, şeffaflık ve kalite güvencesi ilkeleri çerçevesinde yürütecektir.</w:t>
      </w:r>
    </w:p>
    <w:bookmarkEnd w:id="3"/>
    <w:p w14:paraId="14847AC8" w14:textId="77777777" w:rsidR="00AD6713" w:rsidRDefault="00AD6713" w:rsidP="00194830">
      <w:pPr>
        <w:pStyle w:val="DzMetin"/>
        <w:jc w:val="both"/>
        <w:rPr>
          <w:rFonts w:ascii="Times New Roman" w:hAnsi="Times New Roman" w:cs="Times New Roman"/>
          <w:bCs/>
          <w:sz w:val="24"/>
          <w:szCs w:val="24"/>
        </w:rPr>
      </w:pPr>
    </w:p>
    <w:p w14:paraId="507D25D2" w14:textId="77777777" w:rsidR="00C14657" w:rsidRPr="00C14657" w:rsidRDefault="00C14657" w:rsidP="00C14657">
      <w:pPr>
        <w:pStyle w:val="DzMetin"/>
        <w:jc w:val="both"/>
        <w:rPr>
          <w:rFonts w:ascii="Times New Roman" w:hAnsi="Times New Roman" w:cs="Times New Roman"/>
          <w:bCs/>
          <w:sz w:val="24"/>
          <w:szCs w:val="24"/>
          <w:u w:val="single"/>
        </w:rPr>
      </w:pPr>
      <w:r w:rsidRPr="00C14657">
        <w:rPr>
          <w:rFonts w:ascii="Times New Roman" w:hAnsi="Times New Roman" w:cs="Times New Roman"/>
          <w:bCs/>
          <w:sz w:val="24"/>
          <w:szCs w:val="24"/>
          <w:u w:val="single"/>
        </w:rPr>
        <w:t>1. Hazırlık ve Planlama Aşaması</w:t>
      </w:r>
    </w:p>
    <w:p w14:paraId="40A85220"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Proje kapsamı, metodolojisi ve zaman planının BİRLİK ile mutabık kalınarak netleştirilmesi,</w:t>
      </w:r>
    </w:p>
    <w:p w14:paraId="452280A1"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Mevcut literatür, politika belgeleri ve uluslararası örneklerin incelenmesi,</w:t>
      </w:r>
    </w:p>
    <w:p w14:paraId="32C81662"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Veri toplama araçlarının (anket, mülakat formu, odak grup rehberi vb.) hazırlanması.</w:t>
      </w:r>
    </w:p>
    <w:p w14:paraId="410F70AA" w14:textId="77777777" w:rsidR="00C14657" w:rsidRPr="00C14657" w:rsidRDefault="00C14657" w:rsidP="00C14657">
      <w:pPr>
        <w:pStyle w:val="DzMetin"/>
        <w:jc w:val="both"/>
        <w:rPr>
          <w:rFonts w:ascii="Times New Roman" w:hAnsi="Times New Roman" w:cs="Times New Roman"/>
          <w:bCs/>
          <w:sz w:val="24"/>
          <w:szCs w:val="24"/>
        </w:rPr>
      </w:pPr>
    </w:p>
    <w:p w14:paraId="0861F30B" w14:textId="77777777" w:rsidR="00C14657" w:rsidRPr="00C14657" w:rsidRDefault="00C14657" w:rsidP="00C14657">
      <w:pPr>
        <w:pStyle w:val="DzMetin"/>
        <w:jc w:val="both"/>
        <w:rPr>
          <w:rFonts w:ascii="Times New Roman" w:hAnsi="Times New Roman" w:cs="Times New Roman"/>
          <w:bCs/>
          <w:sz w:val="24"/>
          <w:szCs w:val="24"/>
          <w:u w:val="single"/>
        </w:rPr>
      </w:pPr>
      <w:r w:rsidRPr="00C14657">
        <w:rPr>
          <w:rFonts w:ascii="Times New Roman" w:hAnsi="Times New Roman" w:cs="Times New Roman"/>
          <w:bCs/>
          <w:sz w:val="24"/>
          <w:szCs w:val="24"/>
          <w:u w:val="single"/>
        </w:rPr>
        <w:t>2. Veri Toplama Aşaması</w:t>
      </w:r>
    </w:p>
    <w:p w14:paraId="40CEEB2B"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Proje iştirakçisi firmalar ile yürütülecek olgunluk ve ihtiyaç analizlerinden elde edilecek verilerin derlenmesi,</w:t>
      </w:r>
    </w:p>
    <w:p w14:paraId="4691E10F"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Anketler, odak grup toplantıları ve mülakatların gerçekleştirilmesi,</w:t>
      </w:r>
    </w:p>
    <w:p w14:paraId="29E4D00E"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Toplanan verilerin doğruluğunun kontrol edilmesi ve analiz için uygun formata dönüştürülmesi.</w:t>
      </w:r>
    </w:p>
    <w:p w14:paraId="4A0E67F3" w14:textId="77777777" w:rsidR="00C14657" w:rsidRPr="00C14657" w:rsidRDefault="00C14657" w:rsidP="00C14657">
      <w:pPr>
        <w:pStyle w:val="DzMetin"/>
        <w:jc w:val="both"/>
        <w:rPr>
          <w:rFonts w:ascii="Times New Roman" w:hAnsi="Times New Roman" w:cs="Times New Roman"/>
          <w:bCs/>
          <w:sz w:val="24"/>
          <w:szCs w:val="24"/>
        </w:rPr>
      </w:pPr>
    </w:p>
    <w:p w14:paraId="25B6BE54" w14:textId="77777777" w:rsidR="00C14657" w:rsidRPr="00C14657" w:rsidRDefault="00C14657" w:rsidP="00C14657">
      <w:pPr>
        <w:pStyle w:val="DzMetin"/>
        <w:jc w:val="both"/>
        <w:rPr>
          <w:rFonts w:ascii="Times New Roman" w:hAnsi="Times New Roman" w:cs="Times New Roman"/>
          <w:bCs/>
          <w:sz w:val="24"/>
          <w:szCs w:val="24"/>
          <w:u w:val="single"/>
        </w:rPr>
      </w:pPr>
      <w:r w:rsidRPr="00C14657">
        <w:rPr>
          <w:rFonts w:ascii="Times New Roman" w:hAnsi="Times New Roman" w:cs="Times New Roman"/>
          <w:bCs/>
          <w:sz w:val="24"/>
          <w:szCs w:val="24"/>
          <w:u w:val="single"/>
        </w:rPr>
        <w:t>3. Analiz ve Değerlendirme Aşaması</w:t>
      </w:r>
    </w:p>
    <w:p w14:paraId="00C5293D"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Sürdürülebilirlik ve dijitalleşme düzeylerinin değerlendirilmesi,</w:t>
      </w:r>
    </w:p>
    <w:p w14:paraId="6F392018"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Mevcut durum, ihtiyaçlar ve gelecek beklentilerinin sistematik biçimde analiz edilmesi,</w:t>
      </w:r>
    </w:p>
    <w:p w14:paraId="46B61DCA"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AB ve ulusal regülasyonlar çerçevesinde sektörün uyum düzeyinin ve risk/fırsat alanlarının belirlenmesi.</w:t>
      </w:r>
    </w:p>
    <w:p w14:paraId="53A1BA5B" w14:textId="77777777" w:rsidR="00C14657" w:rsidRPr="00C14657" w:rsidRDefault="00C14657" w:rsidP="00C14657">
      <w:pPr>
        <w:pStyle w:val="DzMetin"/>
        <w:jc w:val="both"/>
        <w:rPr>
          <w:rFonts w:ascii="Times New Roman" w:hAnsi="Times New Roman" w:cs="Times New Roman"/>
          <w:bCs/>
          <w:sz w:val="24"/>
          <w:szCs w:val="24"/>
        </w:rPr>
      </w:pPr>
    </w:p>
    <w:p w14:paraId="7E770514" w14:textId="77777777" w:rsidR="00C14657" w:rsidRPr="00C14657" w:rsidRDefault="00C14657" w:rsidP="00C14657">
      <w:pPr>
        <w:pStyle w:val="DzMetin"/>
        <w:jc w:val="both"/>
        <w:rPr>
          <w:rFonts w:ascii="Times New Roman" w:hAnsi="Times New Roman" w:cs="Times New Roman"/>
          <w:bCs/>
          <w:sz w:val="24"/>
          <w:szCs w:val="24"/>
          <w:u w:val="single"/>
        </w:rPr>
      </w:pPr>
      <w:r w:rsidRPr="00C14657">
        <w:rPr>
          <w:rFonts w:ascii="Times New Roman" w:hAnsi="Times New Roman" w:cs="Times New Roman"/>
          <w:bCs/>
          <w:sz w:val="24"/>
          <w:szCs w:val="24"/>
          <w:u w:val="single"/>
        </w:rPr>
        <w:t>4. Raporlama ve Geri Bildirim Aşaması</w:t>
      </w:r>
    </w:p>
    <w:p w14:paraId="34E0DDDC"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 xml:space="preserve">Analiz sonuçlarının </w:t>
      </w:r>
      <w:r w:rsidRPr="00C14657">
        <w:rPr>
          <w:rFonts w:ascii="Times New Roman" w:hAnsi="Times New Roman" w:cs="Times New Roman"/>
          <w:b/>
          <w:sz w:val="24"/>
          <w:szCs w:val="24"/>
        </w:rPr>
        <w:t xml:space="preserve">“Hazır Giyim Sektörünün Sürdürülebilirlik ve Dijitalleşme Seviye, İhtiyaç ve Gelecek Beklentileri </w:t>
      </w:r>
      <w:proofErr w:type="spellStart"/>
      <w:r w:rsidRPr="00C14657">
        <w:rPr>
          <w:rFonts w:ascii="Times New Roman" w:hAnsi="Times New Roman" w:cs="Times New Roman"/>
          <w:b/>
          <w:sz w:val="24"/>
          <w:szCs w:val="24"/>
        </w:rPr>
        <w:t>Raporu”</w:t>
      </w:r>
      <w:r w:rsidRPr="00C14657">
        <w:rPr>
          <w:rFonts w:ascii="Times New Roman" w:hAnsi="Times New Roman" w:cs="Times New Roman"/>
          <w:bCs/>
          <w:sz w:val="24"/>
          <w:szCs w:val="24"/>
        </w:rPr>
        <w:t>na</w:t>
      </w:r>
      <w:proofErr w:type="spellEnd"/>
      <w:r w:rsidRPr="00C14657">
        <w:rPr>
          <w:rFonts w:ascii="Times New Roman" w:hAnsi="Times New Roman" w:cs="Times New Roman"/>
          <w:bCs/>
          <w:sz w:val="24"/>
          <w:szCs w:val="24"/>
        </w:rPr>
        <w:t xml:space="preserve"> entegre edilmesi,</w:t>
      </w:r>
    </w:p>
    <w:p w14:paraId="303E3706"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Her Konsey toplantısı sonrasında hazırlanan proje bültenlerine ilerleme bilgilerinin aktarılması,</w:t>
      </w:r>
    </w:p>
    <w:p w14:paraId="520EDFD7" w14:textId="1629B496" w:rsidR="00C14657" w:rsidRPr="00C14657" w:rsidRDefault="00C14657" w:rsidP="00C14657">
      <w:pPr>
        <w:pStyle w:val="DzMetin"/>
        <w:jc w:val="both"/>
        <w:rPr>
          <w:rFonts w:ascii="Times New Roman" w:hAnsi="Times New Roman" w:cs="Times New Roman"/>
          <w:bCs/>
          <w:sz w:val="24"/>
          <w:szCs w:val="24"/>
        </w:rPr>
      </w:pPr>
      <w:proofErr w:type="spellStart"/>
      <w:r w:rsidRPr="00C14657">
        <w:rPr>
          <w:rFonts w:ascii="Times New Roman" w:hAnsi="Times New Roman" w:cs="Times New Roman"/>
          <w:bCs/>
          <w:sz w:val="24"/>
          <w:szCs w:val="24"/>
        </w:rPr>
        <w:t>BİRLİK’e</w:t>
      </w:r>
      <w:proofErr w:type="spellEnd"/>
      <w:r w:rsidRPr="00C14657">
        <w:rPr>
          <w:rFonts w:ascii="Times New Roman" w:hAnsi="Times New Roman" w:cs="Times New Roman"/>
          <w:bCs/>
          <w:sz w:val="24"/>
          <w:szCs w:val="24"/>
        </w:rPr>
        <w:t xml:space="preserve"> </w:t>
      </w:r>
      <w:r w:rsidR="0056605A">
        <w:rPr>
          <w:rFonts w:ascii="Times New Roman" w:hAnsi="Times New Roman" w:cs="Times New Roman"/>
          <w:bCs/>
          <w:sz w:val="24"/>
          <w:szCs w:val="24"/>
        </w:rPr>
        <w:t>taslak</w:t>
      </w:r>
      <w:r w:rsidRPr="00C14657">
        <w:rPr>
          <w:rFonts w:ascii="Times New Roman" w:hAnsi="Times New Roman" w:cs="Times New Roman"/>
          <w:bCs/>
          <w:sz w:val="24"/>
          <w:szCs w:val="24"/>
        </w:rPr>
        <w:t xml:space="preserve"> ve nihai raporun </w:t>
      </w:r>
      <w:r w:rsidR="00762332">
        <w:rPr>
          <w:rFonts w:ascii="Times New Roman" w:hAnsi="Times New Roman" w:cs="Times New Roman"/>
          <w:bCs/>
          <w:sz w:val="24"/>
          <w:szCs w:val="24"/>
        </w:rPr>
        <w:t xml:space="preserve">zamanında </w:t>
      </w:r>
      <w:r w:rsidRPr="00C14657">
        <w:rPr>
          <w:rFonts w:ascii="Times New Roman" w:hAnsi="Times New Roman" w:cs="Times New Roman"/>
          <w:bCs/>
          <w:sz w:val="24"/>
          <w:szCs w:val="24"/>
        </w:rPr>
        <w:t>teslim edilmesi.</w:t>
      </w:r>
    </w:p>
    <w:p w14:paraId="1FAE2641" w14:textId="77777777" w:rsidR="00C14657" w:rsidRPr="00C14657" w:rsidRDefault="00C14657" w:rsidP="00C14657">
      <w:pPr>
        <w:pStyle w:val="DzMetin"/>
        <w:jc w:val="both"/>
        <w:rPr>
          <w:rFonts w:ascii="Times New Roman" w:hAnsi="Times New Roman" w:cs="Times New Roman"/>
          <w:bCs/>
          <w:sz w:val="24"/>
          <w:szCs w:val="24"/>
        </w:rPr>
      </w:pPr>
    </w:p>
    <w:p w14:paraId="76FE5BB5" w14:textId="77777777" w:rsidR="00C14657" w:rsidRPr="00C14657" w:rsidRDefault="00C14657" w:rsidP="00C14657">
      <w:pPr>
        <w:pStyle w:val="DzMetin"/>
        <w:jc w:val="both"/>
        <w:rPr>
          <w:rFonts w:ascii="Times New Roman" w:hAnsi="Times New Roman" w:cs="Times New Roman"/>
          <w:bCs/>
          <w:sz w:val="24"/>
          <w:szCs w:val="24"/>
          <w:u w:val="single"/>
        </w:rPr>
      </w:pPr>
      <w:r w:rsidRPr="00C14657">
        <w:rPr>
          <w:rFonts w:ascii="Times New Roman" w:hAnsi="Times New Roman" w:cs="Times New Roman"/>
          <w:bCs/>
          <w:sz w:val="24"/>
          <w:szCs w:val="24"/>
          <w:u w:val="single"/>
        </w:rPr>
        <w:t>5. Sonuçların Yaygınlaştırılması ve Kapanış Aşaması</w:t>
      </w:r>
    </w:p>
    <w:p w14:paraId="0A43132B" w14:textId="7777777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Nihai raporun Konsey değerlendirmesi sonrasında gerekli revizyonlarının yapılması,</w:t>
      </w:r>
    </w:p>
    <w:p w14:paraId="0BA9706F" w14:textId="369F3EDF"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Raporun dijital formatta (</w:t>
      </w:r>
      <w:r>
        <w:rPr>
          <w:rFonts w:ascii="Times New Roman" w:hAnsi="Times New Roman" w:cs="Times New Roman"/>
          <w:bCs/>
          <w:sz w:val="24"/>
          <w:szCs w:val="24"/>
        </w:rPr>
        <w:t xml:space="preserve">Word ve </w:t>
      </w:r>
      <w:r w:rsidRPr="00C14657">
        <w:rPr>
          <w:rFonts w:ascii="Times New Roman" w:hAnsi="Times New Roman" w:cs="Times New Roman"/>
          <w:bCs/>
          <w:sz w:val="24"/>
          <w:szCs w:val="24"/>
        </w:rPr>
        <w:t>PDF) teslim edilmesi,</w:t>
      </w:r>
    </w:p>
    <w:p w14:paraId="24E654FE" w14:textId="7062678E" w:rsidR="00483832"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 xml:space="preserve">Çalışmanın bulgularının BİRLİK tarafından düzenlenecek </w:t>
      </w:r>
      <w:r>
        <w:rPr>
          <w:rFonts w:ascii="Times New Roman" w:hAnsi="Times New Roman" w:cs="Times New Roman"/>
          <w:bCs/>
          <w:sz w:val="24"/>
          <w:szCs w:val="24"/>
        </w:rPr>
        <w:t xml:space="preserve">Proje etkinliklerinde ve ilgili mecralarda </w:t>
      </w:r>
      <w:r w:rsidRPr="00C14657">
        <w:rPr>
          <w:rFonts w:ascii="Times New Roman" w:hAnsi="Times New Roman" w:cs="Times New Roman"/>
          <w:bCs/>
          <w:sz w:val="24"/>
          <w:szCs w:val="24"/>
        </w:rPr>
        <w:t>paylaşımına katkı sağlanması.</w:t>
      </w:r>
    </w:p>
    <w:p w14:paraId="60D15126" w14:textId="77777777" w:rsidR="00C14657" w:rsidRPr="00BD511F" w:rsidRDefault="00C14657" w:rsidP="00C14657">
      <w:pPr>
        <w:pStyle w:val="DzMetin"/>
        <w:jc w:val="both"/>
        <w:rPr>
          <w:rFonts w:ascii="Times New Roman" w:hAnsi="Times New Roman" w:cs="Times New Roman"/>
          <w:b/>
          <w:sz w:val="24"/>
          <w:szCs w:val="24"/>
        </w:rPr>
      </w:pPr>
    </w:p>
    <w:p w14:paraId="14FF7CA9" w14:textId="772B7EDF" w:rsidR="00A01A9B" w:rsidRPr="00BD511F" w:rsidRDefault="00A01A9B" w:rsidP="00A651E5">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Performans </w:t>
      </w:r>
      <w:r w:rsidR="00A651E5" w:rsidRPr="00BD511F">
        <w:rPr>
          <w:rFonts w:ascii="Times New Roman" w:hAnsi="Times New Roman" w:cs="Times New Roman"/>
          <w:b/>
          <w:bCs/>
          <w:i/>
          <w:iCs/>
          <w:color w:val="auto"/>
        </w:rPr>
        <w:t>G</w:t>
      </w:r>
      <w:r w:rsidRPr="00BD511F">
        <w:rPr>
          <w:rFonts w:ascii="Times New Roman" w:hAnsi="Times New Roman" w:cs="Times New Roman"/>
          <w:b/>
          <w:bCs/>
          <w:i/>
          <w:iCs/>
          <w:color w:val="auto"/>
        </w:rPr>
        <w:t>östergeleri</w:t>
      </w:r>
    </w:p>
    <w:p w14:paraId="3C6B6228" w14:textId="0816EA0D" w:rsidR="00A01A9B" w:rsidRDefault="00C14657" w:rsidP="00A01A9B">
      <w:pPr>
        <w:pStyle w:val="DzMetin"/>
        <w:jc w:val="both"/>
        <w:rPr>
          <w:rFonts w:ascii="Times New Roman" w:hAnsi="Times New Roman" w:cs="Times New Roman"/>
          <w:bCs/>
          <w:sz w:val="24"/>
          <w:szCs w:val="24"/>
        </w:rPr>
      </w:pPr>
      <w:proofErr w:type="spellStart"/>
      <w:r w:rsidRPr="00C14657">
        <w:rPr>
          <w:rFonts w:ascii="Times New Roman" w:hAnsi="Times New Roman" w:cs="Times New Roman"/>
          <w:bCs/>
          <w:sz w:val="24"/>
          <w:szCs w:val="24"/>
        </w:rPr>
        <w:t>İSTEKLİ’nin</w:t>
      </w:r>
      <w:proofErr w:type="spellEnd"/>
      <w:r w:rsidRPr="00C14657">
        <w:rPr>
          <w:rFonts w:ascii="Times New Roman" w:hAnsi="Times New Roman" w:cs="Times New Roman"/>
          <w:bCs/>
          <w:sz w:val="24"/>
          <w:szCs w:val="24"/>
        </w:rPr>
        <w:t xml:space="preserve"> yükümlülüklerini yerine getirme performansı aşağıdaki göstergeler üzerinden değerlendirilecektir:</w:t>
      </w:r>
    </w:p>
    <w:p w14:paraId="373925FD" w14:textId="77777777" w:rsidR="00C14657" w:rsidRPr="00BD511F" w:rsidRDefault="00C14657" w:rsidP="00A01A9B">
      <w:pPr>
        <w:pStyle w:val="DzMetin"/>
        <w:jc w:val="both"/>
        <w:rPr>
          <w:rFonts w:ascii="Times New Roman" w:hAnsi="Times New Roman" w:cs="Times New Roman"/>
          <w:bCs/>
          <w:sz w:val="24"/>
          <w:szCs w:val="24"/>
        </w:rPr>
      </w:pPr>
    </w:p>
    <w:p w14:paraId="2749A2C8" w14:textId="0B55AEAD"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Zamanında Teslimat:</w:t>
      </w:r>
      <w:r>
        <w:rPr>
          <w:rFonts w:ascii="Times New Roman" w:hAnsi="Times New Roman" w:cs="Times New Roman"/>
          <w:bCs/>
          <w:sz w:val="24"/>
          <w:szCs w:val="24"/>
        </w:rPr>
        <w:t xml:space="preserve"> </w:t>
      </w:r>
      <w:r w:rsidRPr="00C14657">
        <w:rPr>
          <w:rFonts w:ascii="Times New Roman" w:hAnsi="Times New Roman" w:cs="Times New Roman"/>
          <w:bCs/>
          <w:sz w:val="24"/>
          <w:szCs w:val="24"/>
        </w:rPr>
        <w:t>Raporlama ve teslim takvimine uygun şekilde ara raporlar, bülten katkıları ve nihai raporun belirlenen sürede teslim edilmesi.</w:t>
      </w:r>
    </w:p>
    <w:p w14:paraId="4EF68802" w14:textId="77777777" w:rsidR="00C14657" w:rsidRPr="00C14657" w:rsidRDefault="00C14657" w:rsidP="00C14657">
      <w:pPr>
        <w:pStyle w:val="DzMetin"/>
        <w:jc w:val="both"/>
        <w:rPr>
          <w:rFonts w:ascii="Times New Roman" w:hAnsi="Times New Roman" w:cs="Times New Roman"/>
          <w:bCs/>
          <w:sz w:val="24"/>
          <w:szCs w:val="24"/>
        </w:rPr>
      </w:pPr>
    </w:p>
    <w:p w14:paraId="30B33BC5" w14:textId="6381BBA2"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Metodolojiye Uygunluk:</w:t>
      </w:r>
      <w:r>
        <w:rPr>
          <w:rFonts w:ascii="Times New Roman" w:hAnsi="Times New Roman" w:cs="Times New Roman"/>
          <w:bCs/>
          <w:sz w:val="24"/>
          <w:szCs w:val="24"/>
        </w:rPr>
        <w:t xml:space="preserve"> </w:t>
      </w:r>
      <w:r w:rsidRPr="00C14657">
        <w:rPr>
          <w:rFonts w:ascii="Times New Roman" w:hAnsi="Times New Roman" w:cs="Times New Roman"/>
          <w:bCs/>
          <w:sz w:val="24"/>
          <w:szCs w:val="24"/>
        </w:rPr>
        <w:t>Çalışmanın, şartnamede belirtilen teknik ve metodolojik gerekliliklere uygun olarak yürütülmesi ve her aşamanın izlenebilir biçimde belgelenmesi.</w:t>
      </w:r>
    </w:p>
    <w:p w14:paraId="6708B4EE" w14:textId="77777777" w:rsidR="00C14657" w:rsidRPr="00C14657" w:rsidRDefault="00C14657" w:rsidP="00C14657">
      <w:pPr>
        <w:pStyle w:val="DzMetin"/>
        <w:jc w:val="both"/>
        <w:rPr>
          <w:rFonts w:ascii="Times New Roman" w:hAnsi="Times New Roman" w:cs="Times New Roman"/>
          <w:bCs/>
          <w:sz w:val="24"/>
          <w:szCs w:val="24"/>
        </w:rPr>
      </w:pPr>
    </w:p>
    <w:p w14:paraId="58F7FEB1" w14:textId="273C59C7"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Veri Kalitesi ve Analiz Derinliği:</w:t>
      </w:r>
      <w:r>
        <w:rPr>
          <w:rFonts w:ascii="Times New Roman" w:hAnsi="Times New Roman" w:cs="Times New Roman"/>
          <w:bCs/>
          <w:sz w:val="24"/>
          <w:szCs w:val="24"/>
        </w:rPr>
        <w:t xml:space="preserve"> </w:t>
      </w:r>
      <w:r w:rsidRPr="00C14657">
        <w:rPr>
          <w:rFonts w:ascii="Times New Roman" w:hAnsi="Times New Roman" w:cs="Times New Roman"/>
          <w:bCs/>
          <w:sz w:val="24"/>
          <w:szCs w:val="24"/>
        </w:rPr>
        <w:t>Elde edilen verilerin doğruluğu, analizlerin tutarlılığı ve bulguların dayanaklarının açık biçimde sunulması.</w:t>
      </w:r>
    </w:p>
    <w:p w14:paraId="3CF2A025" w14:textId="77777777" w:rsidR="00C14657" w:rsidRPr="00C14657" w:rsidRDefault="00C14657" w:rsidP="00C14657">
      <w:pPr>
        <w:pStyle w:val="DzMetin"/>
        <w:jc w:val="both"/>
        <w:rPr>
          <w:rFonts w:ascii="Times New Roman" w:hAnsi="Times New Roman" w:cs="Times New Roman"/>
          <w:bCs/>
          <w:sz w:val="24"/>
          <w:szCs w:val="24"/>
        </w:rPr>
      </w:pPr>
    </w:p>
    <w:p w14:paraId="30898A15" w14:textId="03CFDF8D"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lastRenderedPageBreak/>
        <w:t>İçerik Kalitesi:</w:t>
      </w:r>
      <w:r>
        <w:rPr>
          <w:rFonts w:ascii="Times New Roman" w:hAnsi="Times New Roman" w:cs="Times New Roman"/>
          <w:bCs/>
          <w:sz w:val="24"/>
          <w:szCs w:val="24"/>
        </w:rPr>
        <w:t xml:space="preserve"> </w:t>
      </w:r>
      <w:r w:rsidRPr="00C14657">
        <w:rPr>
          <w:rFonts w:ascii="Times New Roman" w:hAnsi="Times New Roman" w:cs="Times New Roman"/>
          <w:bCs/>
          <w:sz w:val="24"/>
          <w:szCs w:val="24"/>
        </w:rPr>
        <w:t>Hazırlanan raporun, sektörün ikiz dönüşüm hedefleriyle uyumlu, anlaşılır, tutarlı ve uygulanabilir politika/strateji önerileri içermesi.</w:t>
      </w:r>
    </w:p>
    <w:p w14:paraId="27832092" w14:textId="77777777" w:rsidR="00C14657" w:rsidRPr="00C14657" w:rsidRDefault="00C14657" w:rsidP="00C14657">
      <w:pPr>
        <w:pStyle w:val="DzMetin"/>
        <w:jc w:val="both"/>
        <w:rPr>
          <w:rFonts w:ascii="Times New Roman" w:hAnsi="Times New Roman" w:cs="Times New Roman"/>
          <w:bCs/>
          <w:sz w:val="24"/>
          <w:szCs w:val="24"/>
        </w:rPr>
      </w:pPr>
    </w:p>
    <w:p w14:paraId="1C36E097" w14:textId="56DD2B4C"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İletişim ve Koordinasyon:</w:t>
      </w:r>
      <w:r>
        <w:rPr>
          <w:rFonts w:ascii="Times New Roman" w:hAnsi="Times New Roman" w:cs="Times New Roman"/>
          <w:bCs/>
          <w:sz w:val="24"/>
          <w:szCs w:val="24"/>
        </w:rPr>
        <w:t xml:space="preserve"> </w:t>
      </w:r>
      <w:r w:rsidRPr="00C14657">
        <w:rPr>
          <w:rFonts w:ascii="Times New Roman" w:hAnsi="Times New Roman" w:cs="Times New Roman"/>
          <w:bCs/>
          <w:sz w:val="24"/>
          <w:szCs w:val="24"/>
        </w:rPr>
        <w:t>BİRLİK ve İHKİB AB Projeler Şubesi ile etkin iletişim kurulması, talep edilen bilgi ve raporların zamanında paylaşılması.</w:t>
      </w:r>
    </w:p>
    <w:p w14:paraId="0052B11D" w14:textId="77777777" w:rsidR="00C14657" w:rsidRPr="00C14657" w:rsidRDefault="00C14657" w:rsidP="00C14657">
      <w:pPr>
        <w:pStyle w:val="DzMetin"/>
        <w:jc w:val="both"/>
        <w:rPr>
          <w:rFonts w:ascii="Times New Roman" w:hAnsi="Times New Roman" w:cs="Times New Roman"/>
          <w:bCs/>
          <w:sz w:val="24"/>
          <w:szCs w:val="24"/>
        </w:rPr>
      </w:pPr>
    </w:p>
    <w:p w14:paraId="04EABEEE" w14:textId="01883095" w:rsidR="00C14657" w:rsidRPr="00C14657"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Paydaş Katılımı ve Görüşlerin Yansıtılması:</w:t>
      </w:r>
      <w:r>
        <w:rPr>
          <w:rFonts w:ascii="Times New Roman" w:hAnsi="Times New Roman" w:cs="Times New Roman"/>
          <w:bCs/>
          <w:sz w:val="24"/>
          <w:szCs w:val="24"/>
        </w:rPr>
        <w:t xml:space="preserve"> </w:t>
      </w:r>
      <w:r w:rsidRPr="00C14657">
        <w:rPr>
          <w:rFonts w:ascii="Times New Roman" w:hAnsi="Times New Roman" w:cs="Times New Roman"/>
          <w:bCs/>
          <w:sz w:val="24"/>
          <w:szCs w:val="24"/>
        </w:rPr>
        <w:t>Konsey toplantıları, odak grup çalışmaları ve mülakatlardan elde edilen görüşlerin rapora sistematik biçimde yansıtılması.</w:t>
      </w:r>
    </w:p>
    <w:p w14:paraId="3CAB7565" w14:textId="77777777" w:rsidR="00C14657" w:rsidRPr="00C14657" w:rsidRDefault="00C14657" w:rsidP="00C14657">
      <w:pPr>
        <w:pStyle w:val="DzMetin"/>
        <w:jc w:val="both"/>
        <w:rPr>
          <w:rFonts w:ascii="Times New Roman" w:hAnsi="Times New Roman" w:cs="Times New Roman"/>
          <w:bCs/>
          <w:sz w:val="24"/>
          <w:szCs w:val="24"/>
        </w:rPr>
      </w:pPr>
    </w:p>
    <w:p w14:paraId="5FEE668D" w14:textId="4CFCFA77" w:rsidR="00A651E5" w:rsidRPr="00BD511F" w:rsidRDefault="00C14657" w:rsidP="00C14657">
      <w:pPr>
        <w:pStyle w:val="DzMetin"/>
        <w:jc w:val="both"/>
        <w:rPr>
          <w:rFonts w:ascii="Times New Roman" w:hAnsi="Times New Roman" w:cs="Times New Roman"/>
          <w:bCs/>
          <w:sz w:val="24"/>
          <w:szCs w:val="24"/>
        </w:rPr>
      </w:pPr>
      <w:r w:rsidRPr="00C14657">
        <w:rPr>
          <w:rFonts w:ascii="Times New Roman" w:hAnsi="Times New Roman" w:cs="Times New Roman"/>
          <w:bCs/>
          <w:sz w:val="24"/>
          <w:szCs w:val="24"/>
        </w:rPr>
        <w:t>Görsel ve Dilsel Kalite:</w:t>
      </w:r>
      <w:r>
        <w:rPr>
          <w:rFonts w:ascii="Times New Roman" w:hAnsi="Times New Roman" w:cs="Times New Roman"/>
          <w:bCs/>
          <w:sz w:val="24"/>
          <w:szCs w:val="24"/>
        </w:rPr>
        <w:t xml:space="preserve"> </w:t>
      </w:r>
      <w:r w:rsidRPr="00C14657">
        <w:rPr>
          <w:rFonts w:ascii="Times New Roman" w:hAnsi="Times New Roman" w:cs="Times New Roman"/>
          <w:bCs/>
          <w:sz w:val="24"/>
          <w:szCs w:val="24"/>
        </w:rPr>
        <w:t xml:space="preserve">Teslim edilen </w:t>
      </w:r>
      <w:proofErr w:type="gramStart"/>
      <w:r w:rsidRPr="00C14657">
        <w:rPr>
          <w:rFonts w:ascii="Times New Roman" w:hAnsi="Times New Roman" w:cs="Times New Roman"/>
          <w:bCs/>
          <w:sz w:val="24"/>
          <w:szCs w:val="24"/>
        </w:rPr>
        <w:t>dokümanların</w:t>
      </w:r>
      <w:proofErr w:type="gramEnd"/>
      <w:r w:rsidRPr="00C14657">
        <w:rPr>
          <w:rFonts w:ascii="Times New Roman" w:hAnsi="Times New Roman" w:cs="Times New Roman"/>
          <w:bCs/>
          <w:sz w:val="24"/>
          <w:szCs w:val="24"/>
        </w:rPr>
        <w:t xml:space="preserve"> dil, biçim ve görsel sunum açısından profesyonel ve yayımlanmaya uygun nitelikte olması.</w:t>
      </w:r>
    </w:p>
    <w:p w14:paraId="7030D074" w14:textId="77777777" w:rsidR="00A651E5" w:rsidRPr="00BD511F" w:rsidRDefault="00A651E5" w:rsidP="00A01A9B">
      <w:pPr>
        <w:pStyle w:val="DzMetin"/>
        <w:jc w:val="both"/>
        <w:rPr>
          <w:rFonts w:ascii="Times New Roman" w:hAnsi="Times New Roman" w:cs="Times New Roman"/>
          <w:bCs/>
          <w:sz w:val="24"/>
          <w:szCs w:val="24"/>
        </w:rPr>
      </w:pPr>
    </w:p>
    <w:p w14:paraId="06FF2966" w14:textId="68A6086B" w:rsidR="00B37682" w:rsidRPr="00BD511F" w:rsidRDefault="00B37682" w:rsidP="00194830">
      <w:pPr>
        <w:pStyle w:val="DzMetin"/>
        <w:jc w:val="both"/>
        <w:rPr>
          <w:rFonts w:ascii="Times New Roman" w:hAnsi="Times New Roman" w:cs="Times New Roman"/>
          <w:b/>
          <w:sz w:val="24"/>
          <w:szCs w:val="24"/>
        </w:rPr>
      </w:pPr>
      <w:r w:rsidRPr="00BD511F">
        <w:rPr>
          <w:rFonts w:ascii="Times New Roman" w:hAnsi="Times New Roman" w:cs="Times New Roman"/>
          <w:b/>
          <w:sz w:val="24"/>
          <w:szCs w:val="24"/>
        </w:rPr>
        <w:t xml:space="preserve">LOJİSTİK VE ZAMANLAMA  </w:t>
      </w:r>
    </w:p>
    <w:p w14:paraId="54C1B0FF" w14:textId="65C066C2" w:rsidR="000B0F1F" w:rsidRPr="00BD511F" w:rsidRDefault="000B0F1F" w:rsidP="00194830">
      <w:pPr>
        <w:pStyle w:val="DzMetin"/>
        <w:jc w:val="both"/>
        <w:rPr>
          <w:rFonts w:ascii="Times New Roman" w:hAnsi="Times New Roman" w:cs="Times New Roman"/>
          <w:b/>
          <w:bCs/>
          <w:i/>
          <w:iCs/>
          <w:sz w:val="24"/>
          <w:szCs w:val="24"/>
        </w:rPr>
      </w:pPr>
    </w:p>
    <w:p w14:paraId="6F452F22" w14:textId="77777777" w:rsidR="0021098F" w:rsidRPr="00BD511F" w:rsidRDefault="0021098F" w:rsidP="0021098F">
      <w:pPr>
        <w:pStyle w:val="DzMetin"/>
        <w:jc w:val="both"/>
        <w:rPr>
          <w:rFonts w:ascii="Times New Roman" w:hAnsi="Times New Roman" w:cs="Times New Roman"/>
          <w:sz w:val="24"/>
          <w:szCs w:val="24"/>
          <w:lang w:eastAsia="en-US"/>
        </w:rPr>
      </w:pPr>
      <w:r w:rsidRPr="00BD511F">
        <w:rPr>
          <w:rFonts w:ascii="Times New Roman" w:hAnsi="Times New Roman" w:cs="Times New Roman"/>
          <w:b/>
          <w:bCs/>
          <w:i/>
          <w:iCs/>
          <w:sz w:val="24"/>
          <w:szCs w:val="24"/>
          <w:lang w:eastAsia="en-US"/>
        </w:rPr>
        <w:t xml:space="preserve">Hizmetin sağlanacağı yer: </w:t>
      </w:r>
      <w:r w:rsidRPr="00BD511F">
        <w:rPr>
          <w:rFonts w:ascii="Times New Roman" w:hAnsi="Times New Roman" w:cs="Times New Roman"/>
          <w:sz w:val="24"/>
          <w:szCs w:val="24"/>
          <w:lang w:eastAsia="en-US"/>
        </w:rPr>
        <w:t xml:space="preserve">Hizmetlerin verileceği yer İstanbul’dur. Bununla birlikte İstanbul’da yerleşik olmayan iştirakçi firmalarla çalışmalar çevrimiçi yürütülecektir.  </w:t>
      </w:r>
    </w:p>
    <w:p w14:paraId="4C2E1513" w14:textId="77777777" w:rsidR="0021098F" w:rsidRPr="00BD511F" w:rsidRDefault="0021098F" w:rsidP="0021098F">
      <w:pPr>
        <w:pStyle w:val="DzMetin"/>
        <w:jc w:val="both"/>
        <w:rPr>
          <w:rFonts w:ascii="Times New Roman" w:hAnsi="Times New Roman" w:cs="Times New Roman"/>
          <w:b/>
          <w:bCs/>
          <w:i/>
          <w:iCs/>
          <w:sz w:val="24"/>
          <w:szCs w:val="24"/>
          <w:lang w:eastAsia="en-US"/>
        </w:rPr>
      </w:pPr>
    </w:p>
    <w:p w14:paraId="1EEB5F22" w14:textId="77777777" w:rsidR="0021098F" w:rsidRPr="00BD511F" w:rsidRDefault="0021098F" w:rsidP="0021098F">
      <w:pPr>
        <w:pStyle w:val="DzMetin"/>
        <w:jc w:val="both"/>
        <w:rPr>
          <w:rFonts w:ascii="Times New Roman" w:hAnsi="Times New Roman" w:cs="Times New Roman"/>
          <w:sz w:val="24"/>
          <w:szCs w:val="24"/>
          <w:lang w:eastAsia="en-US"/>
        </w:rPr>
      </w:pPr>
      <w:r w:rsidRPr="00BD511F">
        <w:rPr>
          <w:rFonts w:ascii="Times New Roman" w:hAnsi="Times New Roman" w:cs="Times New Roman"/>
          <w:b/>
          <w:bCs/>
          <w:i/>
          <w:iCs/>
          <w:sz w:val="24"/>
          <w:szCs w:val="24"/>
          <w:lang w:eastAsia="en-US"/>
        </w:rPr>
        <w:t xml:space="preserve">Başlama tarihi ve uygulama süresi: </w:t>
      </w:r>
      <w:r w:rsidRPr="00BD511F">
        <w:rPr>
          <w:rFonts w:ascii="Times New Roman" w:hAnsi="Times New Roman" w:cs="Times New Roman"/>
          <w:sz w:val="24"/>
          <w:szCs w:val="24"/>
          <w:lang w:eastAsia="en-US"/>
        </w:rPr>
        <w:t xml:space="preserve">Öngörülen başlama tarihi 1 Aralık 2025 olup uygulama süresi bu tarihten itibaren </w:t>
      </w:r>
      <w:r>
        <w:rPr>
          <w:rFonts w:ascii="Times New Roman" w:hAnsi="Times New Roman" w:cs="Times New Roman"/>
          <w:sz w:val="24"/>
          <w:szCs w:val="24"/>
          <w:lang w:eastAsia="en-US"/>
        </w:rPr>
        <w:t>10</w:t>
      </w:r>
      <w:r w:rsidRPr="00BD511F">
        <w:rPr>
          <w:rFonts w:ascii="Times New Roman" w:hAnsi="Times New Roman" w:cs="Times New Roman"/>
          <w:sz w:val="24"/>
          <w:szCs w:val="24"/>
          <w:lang w:eastAsia="en-US"/>
        </w:rPr>
        <w:t xml:space="preserve"> ay olacaktır. </w:t>
      </w:r>
    </w:p>
    <w:p w14:paraId="7C813EDB" w14:textId="77777777" w:rsidR="0074514D" w:rsidRPr="00BD511F" w:rsidRDefault="0074514D" w:rsidP="00194830">
      <w:pPr>
        <w:pStyle w:val="DzMetin"/>
        <w:jc w:val="both"/>
        <w:rPr>
          <w:rFonts w:ascii="Times New Roman" w:hAnsi="Times New Roman" w:cs="Times New Roman"/>
          <w:sz w:val="24"/>
          <w:szCs w:val="24"/>
        </w:rPr>
      </w:pPr>
    </w:p>
    <w:p w14:paraId="3BB18AA5" w14:textId="71A83C53"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r w:rsidRPr="00BD511F">
        <w:rPr>
          <w:rFonts w:ascii="Times New Roman" w:eastAsia="Times New Roman" w:hAnsi="Times New Roman" w:cs="Times New Roman"/>
          <w:b/>
          <w:bCs/>
          <w:color w:val="000000" w:themeColor="text1"/>
          <w:sz w:val="24"/>
          <w:szCs w:val="24"/>
        </w:rPr>
        <w:t>TEKLİF MEKTUBU HAZIRLAMA</w:t>
      </w:r>
    </w:p>
    <w:p w14:paraId="2520B615" w14:textId="77777777"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p>
    <w:p w14:paraId="72F60ACF" w14:textId="77F4ECEF" w:rsidR="00BD27B9" w:rsidRPr="00BD511F" w:rsidRDefault="00BD27B9" w:rsidP="00194830">
      <w:p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 xml:space="preserve">Teklifler </w:t>
      </w:r>
      <w:r w:rsidR="00A651E5" w:rsidRPr="00BD511F">
        <w:rPr>
          <w:rFonts w:ascii="Times New Roman" w:eastAsia="Times New Roman" w:hAnsi="Times New Roman" w:cs="Times New Roman"/>
          <w:bCs/>
          <w:color w:val="000000" w:themeColor="text1"/>
          <w:sz w:val="24"/>
          <w:szCs w:val="24"/>
        </w:rPr>
        <w:t xml:space="preserve">20.11.2025 </w:t>
      </w:r>
      <w:r w:rsidRPr="00BD511F">
        <w:rPr>
          <w:rFonts w:ascii="Times New Roman" w:eastAsia="Times New Roman" w:hAnsi="Times New Roman" w:cs="Times New Roman"/>
          <w:bCs/>
          <w:color w:val="000000" w:themeColor="text1"/>
          <w:sz w:val="24"/>
          <w:szCs w:val="24"/>
        </w:rPr>
        <w:t>tarihi en geç saat 16:00</w:t>
      </w:r>
      <w:r w:rsidR="00094962">
        <w:rPr>
          <w:rFonts w:ascii="Times New Roman" w:eastAsia="Times New Roman" w:hAnsi="Times New Roman" w:cs="Times New Roman"/>
          <w:bCs/>
          <w:color w:val="000000" w:themeColor="text1"/>
          <w:sz w:val="24"/>
          <w:szCs w:val="24"/>
        </w:rPr>
        <w:t>’</w:t>
      </w:r>
      <w:r w:rsidRPr="00BD511F">
        <w:rPr>
          <w:rFonts w:ascii="Times New Roman" w:eastAsia="Times New Roman" w:hAnsi="Times New Roman" w:cs="Times New Roman"/>
          <w:bCs/>
          <w:color w:val="000000" w:themeColor="text1"/>
          <w:sz w:val="24"/>
          <w:szCs w:val="24"/>
        </w:rPr>
        <w:t xml:space="preserve">ya kadar </w:t>
      </w:r>
      <w:r w:rsidR="0051385A" w:rsidRPr="00BD511F">
        <w:rPr>
          <w:rFonts w:ascii="Times New Roman" w:eastAsia="Times New Roman" w:hAnsi="Times New Roman" w:cs="Times New Roman"/>
          <w:bCs/>
          <w:color w:val="000000" w:themeColor="text1"/>
          <w:sz w:val="24"/>
          <w:szCs w:val="24"/>
        </w:rPr>
        <w:t xml:space="preserve">işbu şartnamenin ve </w:t>
      </w:r>
      <w:r w:rsidRPr="00BD511F">
        <w:rPr>
          <w:rFonts w:ascii="Times New Roman" w:eastAsia="Times New Roman" w:hAnsi="Times New Roman" w:cs="Times New Roman"/>
          <w:bCs/>
          <w:color w:val="000000" w:themeColor="text1"/>
          <w:sz w:val="24"/>
          <w:szCs w:val="24"/>
        </w:rPr>
        <w:t xml:space="preserve">EK 1 teklif formunun her sayfası kaşeli &amp; imzalı olarak </w:t>
      </w:r>
      <w:hyperlink r:id="rId5" w:history="1">
        <w:r w:rsidR="00A2343C" w:rsidRPr="00BD511F">
          <w:rPr>
            <w:rStyle w:val="Kpr"/>
            <w:rFonts w:ascii="Times New Roman" w:eastAsia="Times New Roman" w:hAnsi="Times New Roman" w:cs="Times New Roman"/>
            <w:bCs/>
            <w:sz w:val="24"/>
            <w:szCs w:val="24"/>
          </w:rPr>
          <w:t>idari@itkib.org.tr</w:t>
        </w:r>
      </w:hyperlink>
      <w:r w:rsidR="00A2343C" w:rsidRPr="00BD511F">
        <w:rPr>
          <w:rFonts w:ascii="Times New Roman" w:eastAsia="Times New Roman" w:hAnsi="Times New Roman" w:cs="Times New Roman"/>
          <w:bCs/>
          <w:color w:val="000000" w:themeColor="text1"/>
          <w:sz w:val="24"/>
          <w:szCs w:val="24"/>
        </w:rPr>
        <w:t xml:space="preserve"> </w:t>
      </w:r>
      <w:proofErr w:type="gramStart"/>
      <w:r w:rsidRPr="00BD511F">
        <w:rPr>
          <w:rFonts w:ascii="Times New Roman" w:eastAsia="Times New Roman" w:hAnsi="Times New Roman" w:cs="Times New Roman"/>
          <w:bCs/>
          <w:color w:val="000000" w:themeColor="text1"/>
          <w:sz w:val="24"/>
          <w:szCs w:val="24"/>
        </w:rPr>
        <w:t>mail</w:t>
      </w:r>
      <w:proofErr w:type="gramEnd"/>
      <w:r w:rsidRPr="00BD511F">
        <w:rPr>
          <w:rFonts w:ascii="Times New Roman" w:eastAsia="Times New Roman" w:hAnsi="Times New Roman" w:cs="Times New Roman"/>
          <w:bCs/>
          <w:color w:val="000000" w:themeColor="text1"/>
          <w:sz w:val="24"/>
          <w:szCs w:val="24"/>
        </w:rPr>
        <w:t xml:space="preserve"> adresine e-posta yolu ile iletilmelidir. </w:t>
      </w:r>
    </w:p>
    <w:p w14:paraId="64099677" w14:textId="77777777" w:rsidR="00BD27B9" w:rsidRPr="00BD511F" w:rsidRDefault="00BD27B9" w:rsidP="00194830">
      <w:pPr>
        <w:spacing w:after="0" w:line="240" w:lineRule="auto"/>
        <w:jc w:val="both"/>
        <w:rPr>
          <w:rFonts w:ascii="Times New Roman" w:eastAsia="Times New Roman" w:hAnsi="Times New Roman" w:cs="Times New Roman"/>
          <w:bCs/>
          <w:color w:val="000000" w:themeColor="text1"/>
          <w:sz w:val="24"/>
          <w:szCs w:val="24"/>
        </w:rPr>
      </w:pPr>
    </w:p>
    <w:p w14:paraId="5EDE4964" w14:textId="5B28B71F" w:rsidR="00BD27B9" w:rsidRPr="00BD511F" w:rsidRDefault="00BD27B9" w:rsidP="00194830">
      <w:p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Sunulacak teklifler</w:t>
      </w:r>
      <w:r w:rsidR="004C3079" w:rsidRPr="00BD511F">
        <w:rPr>
          <w:rFonts w:ascii="Times New Roman" w:eastAsia="Times New Roman" w:hAnsi="Times New Roman" w:cs="Times New Roman"/>
          <w:bCs/>
          <w:color w:val="000000" w:themeColor="text1"/>
          <w:sz w:val="24"/>
          <w:szCs w:val="24"/>
        </w:rPr>
        <w:t>de aşağıdaki hususlara dikkat edilmelidir;</w:t>
      </w:r>
      <w:r w:rsidRPr="00BD511F">
        <w:rPr>
          <w:rFonts w:ascii="Times New Roman" w:eastAsia="Times New Roman" w:hAnsi="Times New Roman" w:cs="Times New Roman"/>
          <w:bCs/>
          <w:color w:val="000000" w:themeColor="text1"/>
          <w:sz w:val="24"/>
          <w:szCs w:val="24"/>
        </w:rPr>
        <w:t xml:space="preserve"> </w:t>
      </w:r>
    </w:p>
    <w:p w14:paraId="10B26C54" w14:textId="227628B9" w:rsidR="00BD27B9" w:rsidRPr="00BD511F" w:rsidRDefault="00BD27B9" w:rsidP="00194830">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 xml:space="preserve">Teklifler, KDV hariç olarak gösterilmelidir. </w:t>
      </w:r>
    </w:p>
    <w:p w14:paraId="1790E90C" w14:textId="77777777" w:rsidR="004C3079" w:rsidRPr="00BD511F" w:rsidRDefault="006F0035" w:rsidP="004C3079">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color w:val="000000" w:themeColor="text1"/>
          <w:sz w:val="24"/>
          <w:szCs w:val="24"/>
          <w:lang w:eastAsia="tr-TR"/>
        </w:rPr>
        <w:t xml:space="preserve">Teklifler </w:t>
      </w:r>
      <w:r w:rsidRPr="00BD511F">
        <w:rPr>
          <w:rFonts w:ascii="Times New Roman" w:eastAsia="Times New Roman" w:hAnsi="Times New Roman" w:cs="Times New Roman"/>
          <w:b/>
          <w:color w:val="000000" w:themeColor="text1"/>
          <w:sz w:val="24"/>
          <w:szCs w:val="24"/>
          <w:lang w:eastAsia="tr-TR"/>
        </w:rPr>
        <w:t xml:space="preserve">Türk </w:t>
      </w:r>
      <w:proofErr w:type="gramStart"/>
      <w:r w:rsidRPr="00BD511F">
        <w:rPr>
          <w:rFonts w:ascii="Times New Roman" w:eastAsia="Times New Roman" w:hAnsi="Times New Roman" w:cs="Times New Roman"/>
          <w:b/>
          <w:color w:val="000000" w:themeColor="text1"/>
          <w:sz w:val="24"/>
          <w:szCs w:val="24"/>
          <w:lang w:eastAsia="tr-TR"/>
        </w:rPr>
        <w:t>Lirası</w:t>
      </w:r>
      <w:proofErr w:type="gramEnd"/>
      <w:r w:rsidRPr="00BD511F">
        <w:rPr>
          <w:rFonts w:ascii="Times New Roman" w:eastAsia="Times New Roman" w:hAnsi="Times New Roman" w:cs="Times New Roman"/>
          <w:color w:val="000000" w:themeColor="text1"/>
          <w:sz w:val="24"/>
          <w:szCs w:val="24"/>
          <w:lang w:eastAsia="tr-TR"/>
        </w:rPr>
        <w:t xml:space="preserve"> olarak verilecektir.</w:t>
      </w:r>
      <w:r w:rsidR="004C3079" w:rsidRPr="00BD511F">
        <w:rPr>
          <w:rFonts w:ascii="Times New Roman" w:eastAsia="Times New Roman" w:hAnsi="Times New Roman" w:cs="Times New Roman"/>
          <w:bCs/>
          <w:color w:val="000000" w:themeColor="text1"/>
          <w:sz w:val="24"/>
          <w:szCs w:val="24"/>
        </w:rPr>
        <w:t xml:space="preserve"> </w:t>
      </w:r>
    </w:p>
    <w:p w14:paraId="00163394" w14:textId="28AE3111" w:rsidR="006F0035" w:rsidRPr="00BD511F" w:rsidRDefault="004C3079" w:rsidP="004C3079">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Teklif içerisindeki bedel rakamla ve yazıyla bildirilecektir.</w:t>
      </w:r>
    </w:p>
    <w:p w14:paraId="68661A04" w14:textId="77777777" w:rsidR="0021098F" w:rsidRPr="00C14657" w:rsidRDefault="0021098F" w:rsidP="00C14657">
      <w:pPr>
        <w:spacing w:after="0" w:line="240" w:lineRule="auto"/>
        <w:jc w:val="both"/>
        <w:rPr>
          <w:rFonts w:ascii="Times New Roman" w:eastAsia="Times New Roman" w:hAnsi="Times New Roman" w:cs="Times New Roman"/>
          <w:bCs/>
          <w:color w:val="000000" w:themeColor="text1"/>
          <w:sz w:val="24"/>
          <w:szCs w:val="24"/>
        </w:rPr>
      </w:pPr>
    </w:p>
    <w:p w14:paraId="1AA4A16D" w14:textId="4D93285C" w:rsidR="004C3079" w:rsidRPr="00BD511F" w:rsidRDefault="004C3079" w:rsidP="004C3079">
      <w:p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 xml:space="preserve">Sunulacak tekliflerin içeriğinde aşağıdaki bilgi/belgelerin yer alması zorunludur; </w:t>
      </w:r>
    </w:p>
    <w:p w14:paraId="11E26A68" w14:textId="77777777" w:rsidR="00A70247" w:rsidRDefault="004C3079" w:rsidP="00A70247">
      <w:pPr>
        <w:pStyle w:val="ListeParagraf"/>
        <w:numPr>
          <w:ilvl w:val="0"/>
          <w:numId w:val="8"/>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Her sayfası firma imza yetkilisi tarafından imzalanan ve kaşelenen işbu teknik şartname ve ekleri,</w:t>
      </w:r>
    </w:p>
    <w:p w14:paraId="1C9759E0" w14:textId="4F83E484" w:rsidR="00BD27B9" w:rsidRDefault="00BD27B9" w:rsidP="00A70247">
      <w:pPr>
        <w:pStyle w:val="ListeParagraf"/>
        <w:numPr>
          <w:ilvl w:val="0"/>
          <w:numId w:val="8"/>
        </w:numPr>
        <w:spacing w:after="0" w:line="240" w:lineRule="auto"/>
        <w:jc w:val="both"/>
        <w:rPr>
          <w:rFonts w:ascii="Times New Roman" w:eastAsia="Times New Roman" w:hAnsi="Times New Roman" w:cs="Times New Roman"/>
          <w:bCs/>
          <w:color w:val="000000" w:themeColor="text1"/>
          <w:sz w:val="24"/>
          <w:szCs w:val="24"/>
        </w:rPr>
      </w:pPr>
      <w:r w:rsidRPr="00A70247">
        <w:rPr>
          <w:rFonts w:ascii="Times New Roman" w:eastAsia="Times New Roman" w:hAnsi="Times New Roman" w:cs="Times New Roman"/>
          <w:bCs/>
          <w:color w:val="000000" w:themeColor="text1"/>
          <w:sz w:val="24"/>
          <w:szCs w:val="24"/>
        </w:rPr>
        <w:t xml:space="preserve">Teklif Formu (bkz. Ek-1) </w:t>
      </w:r>
      <w:r w:rsidR="004C3079" w:rsidRPr="00A70247">
        <w:rPr>
          <w:rFonts w:ascii="Times New Roman" w:eastAsia="Times New Roman" w:hAnsi="Times New Roman" w:cs="Times New Roman"/>
          <w:bCs/>
          <w:color w:val="000000" w:themeColor="text1"/>
          <w:sz w:val="24"/>
          <w:szCs w:val="24"/>
        </w:rPr>
        <w:t>(</w:t>
      </w:r>
      <w:r w:rsidRPr="00A70247">
        <w:rPr>
          <w:rFonts w:ascii="Times New Roman" w:eastAsia="Times New Roman" w:hAnsi="Times New Roman" w:cs="Times New Roman"/>
          <w:bCs/>
          <w:color w:val="000000" w:themeColor="text1"/>
          <w:sz w:val="24"/>
          <w:szCs w:val="24"/>
        </w:rPr>
        <w:t>Teklif mektubu birden fazla sayfayı içeriyorsa, her sayfa, firma yetkilisi tarafından imzalanmış ve kaşelenmiş olacaktır</w:t>
      </w:r>
      <w:r w:rsidR="004C3079" w:rsidRPr="00A70247">
        <w:rPr>
          <w:rFonts w:ascii="Times New Roman" w:eastAsia="Times New Roman" w:hAnsi="Times New Roman" w:cs="Times New Roman"/>
          <w:bCs/>
          <w:color w:val="000000" w:themeColor="text1"/>
          <w:sz w:val="24"/>
          <w:szCs w:val="24"/>
        </w:rPr>
        <w:t>.)</w:t>
      </w:r>
    </w:p>
    <w:p w14:paraId="4CCA6198" w14:textId="77777777" w:rsidR="00A70247" w:rsidRPr="0039527E" w:rsidRDefault="00A70247" w:rsidP="0039527E">
      <w:pPr>
        <w:pStyle w:val="ListeParagraf"/>
        <w:numPr>
          <w:ilvl w:val="0"/>
          <w:numId w:val="8"/>
        </w:numPr>
        <w:jc w:val="both"/>
        <w:rPr>
          <w:rFonts w:ascii="Times New Roman" w:hAnsi="Times New Roman" w:cs="Times New Roman"/>
          <w:color w:val="000000" w:themeColor="text1"/>
          <w:sz w:val="24"/>
          <w:szCs w:val="24"/>
        </w:rPr>
      </w:pPr>
      <w:r w:rsidRPr="00F37C26">
        <w:rPr>
          <w:rFonts w:ascii="Times New Roman" w:eastAsia="Times New Roman" w:hAnsi="Times New Roman" w:cs="Times New Roman"/>
          <w:color w:val="000000" w:themeColor="text1"/>
          <w:sz w:val="24"/>
          <w:szCs w:val="24"/>
          <w:lang w:eastAsia="tr-TR"/>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proofErr w:type="spellStart"/>
      <w:r w:rsidRPr="00F37C26">
        <w:rPr>
          <w:rFonts w:ascii="Times New Roman" w:eastAsia="Times New Roman" w:hAnsi="Times New Roman" w:cs="Times New Roman"/>
          <w:color w:val="000000" w:themeColor="text1"/>
          <w:sz w:val="24"/>
          <w:szCs w:val="24"/>
          <w:lang w:eastAsia="tr-TR"/>
        </w:rPr>
        <w:t>BİRLİK'i</w:t>
      </w:r>
      <w:proofErr w:type="spellEnd"/>
      <w:r w:rsidRPr="00F37C26">
        <w:rPr>
          <w:rFonts w:ascii="Times New Roman" w:eastAsia="Times New Roman" w:hAnsi="Times New Roman" w:cs="Times New Roman"/>
          <w:color w:val="000000" w:themeColor="text1"/>
          <w:sz w:val="24"/>
          <w:szCs w:val="24"/>
          <w:lang w:eastAsia="tr-TR"/>
        </w:rPr>
        <w:t xml:space="preserve"> bilgilendirecektir.</w:t>
      </w:r>
    </w:p>
    <w:p w14:paraId="58C65C28" w14:textId="77777777" w:rsidR="00A70247" w:rsidRPr="00A70247" w:rsidRDefault="00A70247" w:rsidP="00A70247">
      <w:pPr>
        <w:spacing w:after="0" w:line="240" w:lineRule="auto"/>
        <w:jc w:val="both"/>
        <w:rPr>
          <w:rFonts w:ascii="Times New Roman" w:eastAsia="Times New Roman" w:hAnsi="Times New Roman" w:cs="Times New Roman"/>
          <w:bCs/>
          <w:color w:val="000000" w:themeColor="text1"/>
          <w:sz w:val="24"/>
          <w:szCs w:val="24"/>
        </w:rPr>
      </w:pPr>
    </w:p>
    <w:p w14:paraId="7321C963" w14:textId="1868937B" w:rsidR="00BD27B9" w:rsidRPr="00BD511F" w:rsidRDefault="00BD27B9" w:rsidP="00194830">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İş Örnekleri ve Referans Listesi</w:t>
      </w:r>
      <w:r w:rsidR="00687D49" w:rsidRPr="00BD511F">
        <w:rPr>
          <w:rFonts w:ascii="Times New Roman" w:eastAsia="Times New Roman" w:hAnsi="Times New Roman" w:cs="Times New Roman"/>
          <w:bCs/>
          <w:color w:val="000000" w:themeColor="text1"/>
          <w:sz w:val="24"/>
          <w:szCs w:val="24"/>
        </w:rPr>
        <w:t xml:space="preserve"> </w:t>
      </w:r>
    </w:p>
    <w:p w14:paraId="7237C2E3" w14:textId="349AB1B7" w:rsidR="00BD27B9" w:rsidRPr="00BD511F" w:rsidRDefault="00BD27B9" w:rsidP="00194830">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Ticaret Sicil Gazetesi fotokopisi</w:t>
      </w:r>
    </w:p>
    <w:p w14:paraId="7DB57C62" w14:textId="50F73040" w:rsidR="000F0C26" w:rsidRPr="00BD511F" w:rsidRDefault="00BD27B9" w:rsidP="00772DAE">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Güncel imza sirküleri</w:t>
      </w:r>
    </w:p>
    <w:p w14:paraId="6C6322FE" w14:textId="77777777" w:rsidR="004C3079" w:rsidRPr="00BD511F" w:rsidRDefault="004C3079" w:rsidP="004C3079">
      <w:pPr>
        <w:pStyle w:val="ListeParagraf"/>
        <w:spacing w:after="0" w:line="240" w:lineRule="auto"/>
        <w:jc w:val="both"/>
        <w:rPr>
          <w:rFonts w:ascii="Times New Roman" w:eastAsia="Times New Roman" w:hAnsi="Times New Roman" w:cs="Times New Roman"/>
          <w:bCs/>
          <w:color w:val="000000" w:themeColor="text1"/>
          <w:sz w:val="24"/>
          <w:szCs w:val="24"/>
        </w:rPr>
      </w:pPr>
    </w:p>
    <w:p w14:paraId="69FEB057" w14:textId="77777777" w:rsidR="00BD27B9" w:rsidRPr="00BD511F" w:rsidRDefault="00BD27B9" w:rsidP="00194830">
      <w:p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Sorularınız için aşağıda yer alan kişiler ile irtibat kurabilirsiniz.</w:t>
      </w:r>
    </w:p>
    <w:p w14:paraId="6ABFE9B2" w14:textId="77777777"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p>
    <w:p w14:paraId="5F7547AD" w14:textId="01244BA7" w:rsidR="00BD27B9" w:rsidRPr="00BD511F" w:rsidRDefault="006F4605" w:rsidP="00194830">
      <w:pPr>
        <w:spacing w:after="0" w:line="240" w:lineRule="auto"/>
        <w:jc w:val="both"/>
        <w:rPr>
          <w:rFonts w:ascii="Times New Roman" w:eastAsia="Times New Roman" w:hAnsi="Times New Roman" w:cs="Times New Roman"/>
          <w:b/>
          <w:bCs/>
          <w:color w:val="000000" w:themeColor="text1"/>
          <w:sz w:val="24"/>
          <w:szCs w:val="24"/>
        </w:rPr>
      </w:pPr>
      <w:r w:rsidRPr="00BD511F">
        <w:rPr>
          <w:rFonts w:ascii="Times New Roman" w:eastAsia="Times New Roman" w:hAnsi="Times New Roman" w:cs="Times New Roman"/>
          <w:b/>
          <w:bCs/>
          <w:color w:val="000000" w:themeColor="text1"/>
          <w:sz w:val="24"/>
          <w:szCs w:val="24"/>
        </w:rPr>
        <w:t>Satın</w:t>
      </w:r>
      <w:r w:rsidR="00A67A6D" w:rsidRPr="00BD511F">
        <w:rPr>
          <w:rFonts w:ascii="Times New Roman" w:eastAsia="Times New Roman" w:hAnsi="Times New Roman" w:cs="Times New Roman"/>
          <w:b/>
          <w:bCs/>
          <w:color w:val="000000" w:themeColor="text1"/>
          <w:sz w:val="24"/>
          <w:szCs w:val="24"/>
        </w:rPr>
        <w:t xml:space="preserve"> </w:t>
      </w:r>
      <w:r w:rsidRPr="00BD511F">
        <w:rPr>
          <w:rFonts w:ascii="Times New Roman" w:eastAsia="Times New Roman" w:hAnsi="Times New Roman" w:cs="Times New Roman"/>
          <w:b/>
          <w:bCs/>
          <w:color w:val="000000" w:themeColor="text1"/>
          <w:sz w:val="24"/>
          <w:szCs w:val="24"/>
        </w:rPr>
        <w:t xml:space="preserve">alma ile ilgili </w:t>
      </w:r>
      <w:r w:rsidR="00BD27B9" w:rsidRPr="00BD511F">
        <w:rPr>
          <w:rFonts w:ascii="Times New Roman" w:eastAsia="Times New Roman" w:hAnsi="Times New Roman" w:cs="Times New Roman"/>
          <w:b/>
          <w:bCs/>
          <w:color w:val="000000" w:themeColor="text1"/>
          <w:sz w:val="24"/>
          <w:szCs w:val="24"/>
        </w:rPr>
        <w:t>konular için:</w:t>
      </w:r>
    </w:p>
    <w:p w14:paraId="314B94E9" w14:textId="47B1368E" w:rsidR="00BD27B9"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Enes Dayıoğlu</w:t>
      </w:r>
    </w:p>
    <w:p w14:paraId="71EBB8F0" w14:textId="241E1CD5"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Telefon:</w:t>
      </w:r>
      <w:r w:rsidR="00A67A6D" w:rsidRPr="00BD511F">
        <w:rPr>
          <w:rFonts w:ascii="Times New Roman" w:eastAsia="Times New Roman" w:hAnsi="Times New Roman" w:cs="Times New Roman"/>
          <w:color w:val="000000" w:themeColor="text1"/>
          <w:sz w:val="24"/>
          <w:szCs w:val="24"/>
        </w:rPr>
        <w:t xml:space="preserve"> 0212 454 61 78</w:t>
      </w:r>
    </w:p>
    <w:p w14:paraId="6D78287E" w14:textId="57D8E084"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lastRenderedPageBreak/>
        <w:t xml:space="preserve">E-posta: </w:t>
      </w:r>
      <w:r w:rsidR="00A67A6D" w:rsidRPr="00BD511F">
        <w:rPr>
          <w:rFonts w:ascii="Times New Roman" w:eastAsia="Times New Roman" w:hAnsi="Times New Roman" w:cs="Times New Roman"/>
          <w:color w:val="000000" w:themeColor="text1"/>
          <w:sz w:val="24"/>
          <w:szCs w:val="24"/>
        </w:rPr>
        <w:t>enes.dayioglu@itkib.org.tr</w:t>
      </w:r>
    </w:p>
    <w:p w14:paraId="3B9C790D" w14:textId="77777777"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p>
    <w:p w14:paraId="7CDCA95B" w14:textId="576CF536" w:rsidR="00BD27B9" w:rsidRPr="00BD511F" w:rsidRDefault="006F4605" w:rsidP="00194830">
      <w:pPr>
        <w:spacing w:after="0" w:line="240" w:lineRule="auto"/>
        <w:jc w:val="both"/>
        <w:rPr>
          <w:rFonts w:ascii="Times New Roman" w:eastAsia="Times New Roman" w:hAnsi="Times New Roman" w:cs="Times New Roman"/>
          <w:b/>
          <w:bCs/>
          <w:color w:val="000000" w:themeColor="text1"/>
          <w:sz w:val="24"/>
          <w:szCs w:val="24"/>
        </w:rPr>
      </w:pPr>
      <w:r w:rsidRPr="00BD511F">
        <w:rPr>
          <w:rFonts w:ascii="Times New Roman" w:eastAsia="Times New Roman" w:hAnsi="Times New Roman" w:cs="Times New Roman"/>
          <w:b/>
          <w:bCs/>
          <w:color w:val="000000" w:themeColor="text1"/>
          <w:sz w:val="24"/>
          <w:szCs w:val="24"/>
        </w:rPr>
        <w:t>Proje ile ilgili k</w:t>
      </w:r>
      <w:r w:rsidR="00BD27B9" w:rsidRPr="00BD511F">
        <w:rPr>
          <w:rFonts w:ascii="Times New Roman" w:eastAsia="Times New Roman" w:hAnsi="Times New Roman" w:cs="Times New Roman"/>
          <w:b/>
          <w:bCs/>
          <w:color w:val="000000" w:themeColor="text1"/>
          <w:sz w:val="24"/>
          <w:szCs w:val="24"/>
        </w:rPr>
        <w:t>onular için:</w:t>
      </w:r>
    </w:p>
    <w:p w14:paraId="75C6B655" w14:textId="3E16C649" w:rsidR="00B37682"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Hülya Güner</w:t>
      </w:r>
    </w:p>
    <w:p w14:paraId="57B9ABA3" w14:textId="3BD54F31"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Telefon: 0212 454 03 11</w:t>
      </w:r>
    </w:p>
    <w:p w14:paraId="54A6BABF" w14:textId="1DF80DB0"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E-posta: hulyag@itkib.org.tr</w:t>
      </w:r>
    </w:p>
    <w:p w14:paraId="62693A27" w14:textId="77777777" w:rsidR="005E0388" w:rsidRDefault="005E0388"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7F27C9BC" w14:textId="6DF81C79" w:rsidR="00B800DA" w:rsidRPr="00BD511F" w:rsidRDefault="00B800DA" w:rsidP="00194830">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ÖDEME ŞARTLARI</w:t>
      </w:r>
    </w:p>
    <w:p w14:paraId="00879F68" w14:textId="77777777" w:rsidR="006F4605" w:rsidRPr="00BD511F" w:rsidRDefault="006F4605" w:rsidP="00194830">
      <w:pPr>
        <w:spacing w:after="0" w:line="240" w:lineRule="auto"/>
        <w:jc w:val="both"/>
        <w:rPr>
          <w:rFonts w:ascii="Times New Roman" w:hAnsi="Times New Roman" w:cs="Times New Roman"/>
          <w:sz w:val="24"/>
          <w:szCs w:val="24"/>
        </w:rPr>
      </w:pPr>
    </w:p>
    <w:p w14:paraId="52CD2491" w14:textId="6DFB0C1B" w:rsidR="0009202A" w:rsidRPr="00BD511F" w:rsidRDefault="0009202A" w:rsidP="00194830">
      <w:pPr>
        <w:spacing w:after="0" w:line="240" w:lineRule="auto"/>
        <w:jc w:val="both"/>
        <w:rPr>
          <w:rFonts w:ascii="Times New Roman" w:hAnsi="Times New Roman" w:cs="Times New Roman"/>
          <w:sz w:val="24"/>
          <w:szCs w:val="24"/>
        </w:rPr>
      </w:pPr>
      <w:r w:rsidRPr="00BD511F">
        <w:rPr>
          <w:rFonts w:ascii="Times New Roman" w:hAnsi="Times New Roman" w:cs="Times New Roman"/>
          <w:sz w:val="24"/>
          <w:szCs w:val="24"/>
        </w:rPr>
        <w:t xml:space="preserve">Ödemeler İSTEKLİ tarafından düzenlenen faturanın </w:t>
      </w:r>
      <w:proofErr w:type="spellStart"/>
      <w:r w:rsidRPr="00BD511F">
        <w:rPr>
          <w:rFonts w:ascii="Times New Roman" w:hAnsi="Times New Roman" w:cs="Times New Roman"/>
          <w:sz w:val="24"/>
          <w:szCs w:val="24"/>
        </w:rPr>
        <w:t>BİRLİK’e</w:t>
      </w:r>
      <w:proofErr w:type="spellEnd"/>
      <w:r w:rsidRPr="00BD511F">
        <w:rPr>
          <w:rFonts w:ascii="Times New Roman" w:hAnsi="Times New Roman" w:cs="Times New Roman"/>
          <w:sz w:val="24"/>
          <w:szCs w:val="24"/>
        </w:rPr>
        <w:t xml:space="preserve"> tebliğ</w:t>
      </w:r>
      <w:r w:rsidR="00BA799B" w:rsidRPr="00BD511F">
        <w:rPr>
          <w:rFonts w:ascii="Times New Roman" w:hAnsi="Times New Roman" w:cs="Times New Roman"/>
          <w:sz w:val="24"/>
          <w:szCs w:val="24"/>
        </w:rPr>
        <w:t>i</w:t>
      </w:r>
      <w:r w:rsidRPr="00BD511F">
        <w:rPr>
          <w:rFonts w:ascii="Times New Roman" w:hAnsi="Times New Roman" w:cs="Times New Roman"/>
          <w:sz w:val="24"/>
          <w:szCs w:val="24"/>
        </w:rPr>
        <w:t xml:space="preserve">, BİRLİK tarafından onaylanması ve </w:t>
      </w:r>
      <w:proofErr w:type="spellStart"/>
      <w:r w:rsidRPr="00BD511F">
        <w:rPr>
          <w:rFonts w:ascii="Times New Roman" w:hAnsi="Times New Roman" w:cs="Times New Roman"/>
          <w:sz w:val="24"/>
          <w:szCs w:val="24"/>
        </w:rPr>
        <w:t>BİRLİK’in</w:t>
      </w:r>
      <w:proofErr w:type="spellEnd"/>
      <w:r w:rsidRPr="00BD511F">
        <w:rPr>
          <w:rFonts w:ascii="Times New Roman" w:hAnsi="Times New Roman" w:cs="Times New Roman"/>
          <w:sz w:val="24"/>
          <w:szCs w:val="24"/>
        </w:rPr>
        <w:t xml:space="preserve"> ödeme takvimine uygun </w:t>
      </w:r>
      <w:r w:rsidR="00293351" w:rsidRPr="00BD511F">
        <w:rPr>
          <w:rFonts w:ascii="Times New Roman" w:hAnsi="Times New Roman" w:cs="Times New Roman"/>
          <w:sz w:val="24"/>
          <w:szCs w:val="24"/>
        </w:rPr>
        <w:t>olarak İSTEKLİNİN</w:t>
      </w:r>
      <w:r w:rsidRPr="00BD511F">
        <w:rPr>
          <w:rFonts w:ascii="Times New Roman" w:hAnsi="Times New Roman" w:cs="Times New Roman"/>
          <w:sz w:val="24"/>
          <w:szCs w:val="24"/>
        </w:rPr>
        <w:t xml:space="preserve"> banka hesabına yapılacaktır.</w:t>
      </w:r>
    </w:p>
    <w:p w14:paraId="268EB527" w14:textId="77777777" w:rsidR="00A12CF0" w:rsidRPr="00BD511F" w:rsidRDefault="00A12CF0" w:rsidP="00194830">
      <w:pPr>
        <w:spacing w:after="0" w:line="240" w:lineRule="auto"/>
        <w:jc w:val="both"/>
        <w:rPr>
          <w:rFonts w:ascii="Times New Roman" w:hAnsi="Times New Roman" w:cs="Times New Roman"/>
          <w:sz w:val="24"/>
          <w:szCs w:val="24"/>
        </w:rPr>
      </w:pPr>
    </w:p>
    <w:p w14:paraId="1AAF1E74" w14:textId="4BC8721C" w:rsidR="006F4605" w:rsidRPr="00BD511F" w:rsidRDefault="006F4605" w:rsidP="00194830">
      <w:pPr>
        <w:spacing w:after="0" w:line="240" w:lineRule="auto"/>
        <w:jc w:val="both"/>
        <w:rPr>
          <w:rFonts w:ascii="Times New Roman" w:hAnsi="Times New Roman" w:cs="Times New Roman"/>
          <w:sz w:val="24"/>
          <w:szCs w:val="24"/>
        </w:rPr>
      </w:pPr>
      <w:r w:rsidRPr="00BD511F">
        <w:rPr>
          <w:rFonts w:ascii="Times New Roman" w:hAnsi="Times New Roman" w:cs="Times New Roman"/>
          <w:sz w:val="24"/>
          <w:szCs w:val="24"/>
        </w:rPr>
        <w:t xml:space="preserve">Herhangi bir alt yüklenici kullanılması durumunda, </w:t>
      </w:r>
      <w:proofErr w:type="spellStart"/>
      <w:r w:rsidRPr="00BD511F">
        <w:rPr>
          <w:rFonts w:ascii="Times New Roman" w:hAnsi="Times New Roman" w:cs="Times New Roman"/>
          <w:sz w:val="24"/>
          <w:szCs w:val="24"/>
        </w:rPr>
        <w:t>İHKİB’in</w:t>
      </w:r>
      <w:proofErr w:type="spellEnd"/>
      <w:r w:rsidRPr="00BD511F">
        <w:rPr>
          <w:rFonts w:ascii="Times New Roman" w:hAnsi="Times New Roman" w:cs="Times New Roman"/>
          <w:sz w:val="24"/>
          <w:szCs w:val="24"/>
        </w:rPr>
        <w:t xml:space="preserve"> yazılı onayı alınmalıdır.</w:t>
      </w:r>
    </w:p>
    <w:p w14:paraId="48D6186E" w14:textId="77777777" w:rsidR="0074514D" w:rsidRPr="00BD511F" w:rsidRDefault="0074514D"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6AC8407C" w14:textId="1F0692B0" w:rsidR="00674318" w:rsidRPr="00BD511F" w:rsidRDefault="00674318" w:rsidP="00194830">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GİZLİLİK</w:t>
      </w:r>
    </w:p>
    <w:p w14:paraId="2580E1E2" w14:textId="77777777"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lang w:eastAsia="tr-TR"/>
        </w:rPr>
      </w:pPr>
    </w:p>
    <w:p w14:paraId="1F5ED3E7" w14:textId="2E13CA76" w:rsidR="00674318" w:rsidRDefault="00674318" w:rsidP="00194830">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r w:rsidR="00A12CF0" w:rsidRPr="00BD511F">
        <w:rPr>
          <w:rFonts w:ascii="Times New Roman" w:eastAsia="Times New Roman" w:hAnsi="Times New Roman" w:cs="Times New Roman"/>
          <w:color w:val="000000" w:themeColor="text1"/>
          <w:sz w:val="24"/>
          <w:szCs w:val="24"/>
          <w:lang w:eastAsia="tr-TR"/>
        </w:rPr>
        <w:t>imkânı</w:t>
      </w:r>
      <w:r w:rsidRPr="00BD511F">
        <w:rPr>
          <w:rFonts w:ascii="Times New Roman" w:eastAsia="Times New Roman" w:hAnsi="Times New Roman" w:cs="Times New Roman"/>
          <w:color w:val="000000" w:themeColor="text1"/>
          <w:sz w:val="24"/>
          <w:szCs w:val="24"/>
          <w:lang w:eastAsia="tr-TR"/>
        </w:rPr>
        <w:t xml:space="preserve"> vermeyecek, işbu Şartname konusu hizmet kapsamında belirlenen dışında hiçbir maksatla kullanmayacaktır. </w:t>
      </w:r>
      <w:proofErr w:type="spellStart"/>
      <w:r w:rsidRPr="00BD511F">
        <w:rPr>
          <w:rFonts w:ascii="Times New Roman" w:eastAsia="Times New Roman" w:hAnsi="Times New Roman" w:cs="Times New Roman"/>
          <w:color w:val="000000" w:themeColor="text1"/>
          <w:sz w:val="24"/>
          <w:szCs w:val="24"/>
          <w:lang w:eastAsia="tr-TR"/>
        </w:rPr>
        <w:t>İSTEKLİ'nin</w:t>
      </w:r>
      <w:proofErr w:type="spellEnd"/>
      <w:r w:rsidRPr="00BD511F">
        <w:rPr>
          <w:rFonts w:ascii="Times New Roman" w:eastAsia="Times New Roman" w:hAnsi="Times New Roman" w:cs="Times New Roman"/>
          <w:color w:val="000000" w:themeColor="text1"/>
          <w:sz w:val="24"/>
          <w:szCs w:val="24"/>
          <w:lang w:eastAsia="tr-TR"/>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w:t>
      </w:r>
      <w:r w:rsidR="00CE23FA" w:rsidRPr="00BD511F">
        <w:rPr>
          <w:rFonts w:ascii="Times New Roman" w:eastAsia="Times New Roman" w:hAnsi="Times New Roman" w:cs="Times New Roman"/>
          <w:color w:val="000000" w:themeColor="text1"/>
          <w:sz w:val="24"/>
          <w:szCs w:val="24"/>
          <w:lang w:eastAsia="tr-TR"/>
        </w:rPr>
        <w:t>TKİB</w:t>
      </w:r>
      <w:r w:rsidRPr="00BD511F">
        <w:rPr>
          <w:rFonts w:ascii="Times New Roman" w:eastAsia="Times New Roman" w:hAnsi="Times New Roman" w:cs="Times New Roman"/>
          <w:color w:val="000000" w:themeColor="text1"/>
          <w:sz w:val="24"/>
          <w:szCs w:val="24"/>
          <w:lang w:eastAsia="tr-TR"/>
        </w:rPr>
        <w:t xml:space="preserve">) veya 3. Kişilerin veya kuruluşların uğradığı her türlü zararı tazmin edecek ve </w:t>
      </w:r>
      <w:r w:rsidR="00A70247" w:rsidRPr="00CA5A48">
        <w:rPr>
          <w:rFonts w:ascii="Times New Roman" w:hAnsi="Times New Roman" w:cs="Times New Roman"/>
          <w:sz w:val="24"/>
          <w:szCs w:val="24"/>
        </w:rPr>
        <w:t>sözleşme bedelinin %50</w:t>
      </w:r>
      <w:r w:rsidR="00A70247">
        <w:rPr>
          <w:rFonts w:ascii="Times New Roman" w:hAnsi="Times New Roman" w:cs="Times New Roman"/>
          <w:sz w:val="24"/>
          <w:szCs w:val="24"/>
        </w:rPr>
        <w:t>’si</w:t>
      </w:r>
      <w:r w:rsidRPr="00BD511F">
        <w:rPr>
          <w:rFonts w:ascii="Times New Roman" w:eastAsia="Times New Roman" w:hAnsi="Times New Roman" w:cs="Times New Roman"/>
          <w:color w:val="000000" w:themeColor="text1"/>
          <w:sz w:val="24"/>
          <w:szCs w:val="24"/>
          <w:lang w:eastAsia="tr-TR"/>
        </w:rPr>
        <w:t xml:space="preserve">tutarında cezai şartı </w:t>
      </w:r>
      <w:proofErr w:type="spellStart"/>
      <w:r w:rsidR="00DA1D4F" w:rsidRPr="00BD511F">
        <w:rPr>
          <w:rFonts w:ascii="Times New Roman" w:eastAsia="Times New Roman" w:hAnsi="Times New Roman" w:cs="Times New Roman"/>
          <w:color w:val="000000" w:themeColor="text1"/>
          <w:sz w:val="24"/>
          <w:szCs w:val="24"/>
          <w:lang w:eastAsia="tr-TR"/>
        </w:rPr>
        <w:t>BİRLİK</w:t>
      </w:r>
      <w:r w:rsidRPr="00BD511F">
        <w:rPr>
          <w:rFonts w:ascii="Times New Roman" w:eastAsia="Times New Roman" w:hAnsi="Times New Roman" w:cs="Times New Roman"/>
          <w:color w:val="000000" w:themeColor="text1"/>
          <w:sz w:val="24"/>
          <w:szCs w:val="24"/>
          <w:lang w:eastAsia="tr-TR"/>
        </w:rPr>
        <w:t>'e</w:t>
      </w:r>
      <w:proofErr w:type="spellEnd"/>
      <w:r w:rsidRPr="00BD511F">
        <w:rPr>
          <w:rFonts w:ascii="Times New Roman" w:eastAsia="Times New Roman" w:hAnsi="Times New Roman" w:cs="Times New Roman"/>
          <w:color w:val="000000" w:themeColor="text1"/>
          <w:sz w:val="24"/>
          <w:szCs w:val="24"/>
          <w:lang w:eastAsia="tr-TR"/>
        </w:rPr>
        <w:t xml:space="preserve"> ödeyecektir. Gizlilik yükümlülüğü süresiz olarak geçerli olacaktır.</w:t>
      </w:r>
    </w:p>
    <w:p w14:paraId="6148BB9B" w14:textId="77777777" w:rsidR="00A70247" w:rsidRDefault="00A70247" w:rsidP="00194830">
      <w:pPr>
        <w:spacing w:after="0" w:line="240" w:lineRule="auto"/>
        <w:jc w:val="both"/>
        <w:rPr>
          <w:rFonts w:ascii="Times New Roman" w:eastAsia="Times New Roman" w:hAnsi="Times New Roman" w:cs="Times New Roman"/>
          <w:color w:val="000000" w:themeColor="text1"/>
          <w:sz w:val="24"/>
          <w:szCs w:val="24"/>
          <w:lang w:eastAsia="tr-TR"/>
        </w:rPr>
      </w:pPr>
    </w:p>
    <w:p w14:paraId="358B9F8B"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GENEL HÜKÜMLER:</w:t>
      </w:r>
    </w:p>
    <w:p w14:paraId="487477DB" w14:textId="77777777" w:rsidR="00A70247" w:rsidRPr="00CA5A48" w:rsidRDefault="00A70247" w:rsidP="00A70247">
      <w:pPr>
        <w:spacing w:after="0" w:line="240" w:lineRule="auto"/>
        <w:jc w:val="both"/>
        <w:rPr>
          <w:rFonts w:ascii="Times New Roman" w:hAnsi="Times New Roman" w:cs="Times New Roman"/>
          <w:sz w:val="24"/>
          <w:szCs w:val="24"/>
        </w:rPr>
      </w:pPr>
      <w:r w:rsidRPr="00CA5A48">
        <w:rPr>
          <w:rFonts w:ascii="Times New Roman" w:eastAsia="Times New Roman" w:hAnsi="Times New Roman" w:cs="Times New Roman"/>
          <w:b/>
          <w:color w:val="000000" w:themeColor="text1"/>
          <w:sz w:val="24"/>
          <w:szCs w:val="24"/>
          <w:lang w:eastAsia="tr-TR"/>
        </w:rPr>
        <w:t xml:space="preserve">1. </w:t>
      </w:r>
      <w:proofErr w:type="spellStart"/>
      <w:r w:rsidRPr="00CA5A48">
        <w:rPr>
          <w:rFonts w:ascii="Times New Roman" w:hAnsi="Times New Roman" w:cs="Times New Roman"/>
          <w:sz w:val="24"/>
          <w:szCs w:val="24"/>
        </w:rPr>
        <w:t>İSTEKLİ’nin</w:t>
      </w:r>
      <w:proofErr w:type="spellEnd"/>
      <w:r w:rsidRPr="00CA5A48">
        <w:rPr>
          <w:rFonts w:ascii="Times New Roman" w:hAnsi="Times New Roman" w:cs="Times New Roman"/>
          <w:sz w:val="24"/>
          <w:szCs w:val="24"/>
        </w:rPr>
        <w:t xml:space="preserve"> teklifinin kabulü halinde, BİRLİK ile İSTEKLİ arasında şartname konusu işe ilişkin sözleşme imzalanacak ve ilgili sözleşme, TARAFLAR arasındaki asli hukuki metin olacaktır.</w:t>
      </w:r>
    </w:p>
    <w:p w14:paraId="3726D6AA"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İşbu Şartnamenin bir maddesi hukuken geçersiz ise ya da geçersiz hale gelirse, bundan sözleşmenin diğer maddeleri etkilenmez. </w:t>
      </w:r>
    </w:p>
    <w:p w14:paraId="680603E2"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Taraflar arasında çıkacak her türlü anlaşmazlıklarda BİRLİK defter kayıt, belgeleri ve bilgisayar kayıtları tek başına kesin delil teşkil edecektir.</w:t>
      </w:r>
    </w:p>
    <w:p w14:paraId="49CFE3EC"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3.</w:t>
      </w:r>
      <w:r w:rsidRPr="00CA5A48">
        <w:rPr>
          <w:rFonts w:ascii="Times New Roman" w:eastAsia="Times New Roman" w:hAnsi="Times New Roman" w:cs="Times New Roman"/>
          <w:color w:val="000000" w:themeColor="text1"/>
          <w:sz w:val="24"/>
          <w:szCs w:val="24"/>
          <w:lang w:eastAsia="tr-TR"/>
        </w:rPr>
        <w:t> İSTEKLİ teklifte belirttiği adreslerini tebligat adresi olarak gösterdiklerini, adres değişikliklerinin yazılı olarak noter kanalı ile bildirilmediği takdirde, bu adreslere yapılan her türlü tebligatın geçerli olacağını kabul ve taahhüt ederler.</w:t>
      </w:r>
    </w:p>
    <w:p w14:paraId="4767A103" w14:textId="77777777" w:rsidR="00A70247" w:rsidRPr="00B663AE"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4.</w:t>
      </w:r>
      <w:r w:rsidRPr="00CA5A48">
        <w:rPr>
          <w:rFonts w:ascii="Times New Roman" w:eastAsia="Times New Roman" w:hAnsi="Times New Roman" w:cs="Times New Roman"/>
          <w:color w:val="000000" w:themeColor="text1"/>
          <w:sz w:val="24"/>
          <w:szCs w:val="24"/>
          <w:lang w:eastAsia="tr-TR"/>
        </w:rPr>
        <w:t>  Şartnameye konu teklifin BİRLİK tarafından kabulü üzerine imzalanacak sözleşmeden doğan her türlü damga vergisi, resim, harç İSTEKLİ tarafından ödenecektir.</w:t>
      </w:r>
      <w:r>
        <w:rPr>
          <w:rFonts w:ascii="Times New Roman" w:eastAsia="Times New Roman" w:hAnsi="Times New Roman" w:cs="Times New Roman"/>
          <w:color w:val="000000" w:themeColor="text1"/>
          <w:sz w:val="24"/>
          <w:szCs w:val="24"/>
          <w:lang w:eastAsia="tr-TR"/>
        </w:rPr>
        <w:tab/>
      </w:r>
    </w:p>
    <w:p w14:paraId="6D98C67B" w14:textId="77777777" w:rsidR="00A70247" w:rsidRPr="00CA5A48" w:rsidRDefault="00A70247" w:rsidP="00A70247">
      <w:pPr>
        <w:pStyle w:val="Gvdemetni0"/>
        <w:widowControl w:val="0"/>
        <w:shd w:val="clear" w:color="auto" w:fill="auto"/>
        <w:spacing w:before="120" w:after="120" w:line="240" w:lineRule="auto"/>
        <w:ind w:left="20" w:right="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5</w:t>
      </w:r>
      <w:r w:rsidRPr="00CA5A48">
        <w:rPr>
          <w:rFonts w:ascii="Times New Roman" w:eastAsia="Times New Roman" w:hAnsi="Times New Roman" w:cs="Times New Roman"/>
          <w:b/>
          <w:bCs/>
          <w:color w:val="000000" w:themeColor="text1"/>
          <w:sz w:val="24"/>
          <w:szCs w:val="24"/>
          <w:lang w:eastAsia="tr-TR"/>
        </w:rPr>
        <w:t xml:space="preserve">. </w:t>
      </w:r>
      <w:r w:rsidRPr="00CA5A48">
        <w:rPr>
          <w:rFonts w:ascii="Times New Roman" w:eastAsia="Times New Roman" w:hAnsi="Times New Roman" w:cs="Times New Roman"/>
          <w:color w:val="000000" w:themeColor="text1"/>
          <w:sz w:val="24"/>
          <w:szCs w:val="24"/>
          <w:lang w:eastAsia="tr-TR"/>
        </w:rPr>
        <w:t xml:space="preserve">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w:t>
      </w:r>
      <w:r w:rsidRPr="00CA5A48">
        <w:rPr>
          <w:rFonts w:ascii="Times New Roman" w:eastAsia="Times New Roman" w:hAnsi="Times New Roman" w:cs="Times New Roman"/>
          <w:color w:val="000000" w:themeColor="text1"/>
          <w:sz w:val="24"/>
          <w:szCs w:val="24"/>
          <w:lang w:eastAsia="tr-TR"/>
        </w:rPr>
        <w:lastRenderedPageBreak/>
        <w:t>amacıyla her türlü teknik ve idari tedbirleri alacaktır.</w:t>
      </w:r>
    </w:p>
    <w:p w14:paraId="19034716" w14:textId="77777777" w:rsidR="00A70247" w:rsidRPr="00D10FE6" w:rsidRDefault="00A70247" w:rsidP="00A70247">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lang w:eastAsia="tr-TR"/>
        </w:rPr>
        <w:t>6</w:t>
      </w:r>
      <w:r w:rsidRPr="00CA5A48">
        <w:rPr>
          <w:rFonts w:ascii="Times New Roman" w:eastAsia="Times New Roman" w:hAnsi="Times New Roman" w:cs="Times New Roman"/>
          <w:b/>
          <w:bCs/>
          <w:color w:val="FF0000"/>
          <w:sz w:val="24"/>
          <w:szCs w:val="24"/>
          <w:lang w:eastAsia="tr-TR"/>
        </w:rPr>
        <w:t>.</w:t>
      </w:r>
      <w:r w:rsidRPr="00CA5A48">
        <w:rPr>
          <w:rFonts w:ascii="Times New Roman" w:eastAsia="Times New Roman" w:hAnsi="Times New Roman" w:cs="Times New Roman"/>
          <w:color w:val="FF0000"/>
          <w:sz w:val="24"/>
          <w:szCs w:val="24"/>
          <w:lang w:eastAsia="tr-TR"/>
        </w:rPr>
        <w:t xml:space="preserve">  </w:t>
      </w:r>
      <w:r w:rsidRPr="00CA5A48">
        <w:rPr>
          <w:rFonts w:ascii="Times New Roman" w:hAnsi="Times New Roman" w:cs="Times New Roman"/>
          <w:sz w:val="24"/>
          <w:szCs w:val="24"/>
        </w:rPr>
        <w:t xml:space="preserve">BİRLİK, işbu sözleşmeyi süresiz ve bildirimsiz tek taraflı ve tazminatsız olarak feshedebilir. Böyle bir fesih halinde BİRLİK, Hizmet </w:t>
      </w:r>
      <w:proofErr w:type="spellStart"/>
      <w:r w:rsidRPr="00CA5A48">
        <w:rPr>
          <w:rFonts w:ascii="Times New Roman" w:hAnsi="Times New Roman" w:cs="Times New Roman"/>
          <w:sz w:val="24"/>
          <w:szCs w:val="24"/>
        </w:rPr>
        <w:t>Veren’in</w:t>
      </w:r>
      <w:proofErr w:type="spellEnd"/>
      <w:r w:rsidRPr="00CA5A48">
        <w:rPr>
          <w:rFonts w:ascii="Times New Roman" w:hAnsi="Times New Roman" w:cs="Times New Roman"/>
          <w:sz w:val="24"/>
          <w:szCs w:val="24"/>
        </w:rPr>
        <w:t xml:space="preserve"> kusuru sebebiyle feshedilmemesi şartı ile Hizmet </w:t>
      </w:r>
      <w:proofErr w:type="spellStart"/>
      <w:r w:rsidRPr="00CA5A48">
        <w:rPr>
          <w:rFonts w:ascii="Times New Roman" w:hAnsi="Times New Roman" w:cs="Times New Roman"/>
          <w:sz w:val="24"/>
          <w:szCs w:val="24"/>
        </w:rPr>
        <w:t>Veren’e</w:t>
      </w:r>
      <w:proofErr w:type="spellEnd"/>
      <w:r w:rsidRPr="00CA5A48">
        <w:rPr>
          <w:rFonts w:ascii="Times New Roman" w:hAnsi="Times New Roman" w:cs="Times New Roman"/>
          <w:sz w:val="24"/>
          <w:szCs w:val="24"/>
        </w:rPr>
        <w:t xml:space="preserve"> yalnızca fesih tarihine kadar gerçekleştirmiş olduğu yazılı belgelerle ispat edilebilir imalatlar ve hizmetlere ilişkin ödeme yapmakla yükümlüdür.</w:t>
      </w:r>
    </w:p>
    <w:p w14:paraId="2DCAC7C6"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7</w:t>
      </w:r>
      <w:r w:rsidRPr="00CA5A48">
        <w:rPr>
          <w:rFonts w:ascii="Times New Roman" w:eastAsia="Times New Roman" w:hAnsi="Times New Roman" w:cs="Times New Roman"/>
          <w:b/>
          <w:color w:val="000000" w:themeColor="text1"/>
          <w:sz w:val="24"/>
          <w:szCs w:val="24"/>
          <w:lang w:eastAsia="tr-TR"/>
        </w:rPr>
        <w:t>.</w:t>
      </w:r>
      <w:r w:rsidRPr="00CA5A48">
        <w:rPr>
          <w:rFonts w:ascii="Times New Roman" w:eastAsia="Times New Roman" w:hAnsi="Times New Roman" w:cs="Times New Roman"/>
          <w:color w:val="000000" w:themeColor="text1"/>
          <w:sz w:val="24"/>
          <w:szCs w:val="24"/>
          <w:lang w:eastAsia="tr-TR"/>
        </w:rPr>
        <w:t xml:space="preserve"> Tekliflerin değerlendirilmesinden sonra İSTEKLİ ile yapılacak sözleşmede yukarıda belirtilen bütün koşullar yer alacaktır.</w:t>
      </w:r>
    </w:p>
    <w:p w14:paraId="575EB3EC" w14:textId="77777777" w:rsidR="00A70247" w:rsidRDefault="00A70247" w:rsidP="00A70247">
      <w:pPr>
        <w:spacing w:after="24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Pr="00CA5A48">
        <w:rPr>
          <w:rFonts w:ascii="Times New Roman" w:hAnsi="Times New Roman" w:cs="Times New Roman"/>
          <w:b/>
          <w:bCs/>
          <w:sz w:val="24"/>
          <w:szCs w:val="24"/>
        </w:rPr>
        <w:t>.</w:t>
      </w:r>
      <w:r w:rsidRPr="00CA5A48">
        <w:rPr>
          <w:rFonts w:ascii="Times New Roman" w:hAnsi="Times New Roman" w:cs="Times New Roman"/>
          <w:sz w:val="24"/>
          <w:szCs w:val="24"/>
        </w:rPr>
        <w:t xml:space="preserve"> Hizmetin istekli tarafından gereken şartlar ve koşullar ile yapılmaması veya yapılamaması halinde </w:t>
      </w:r>
      <w:bookmarkStart w:id="4" w:name="_Hlk213760925"/>
      <w:r w:rsidRPr="00CA5A48">
        <w:rPr>
          <w:rFonts w:ascii="Times New Roman" w:hAnsi="Times New Roman" w:cs="Times New Roman"/>
          <w:sz w:val="24"/>
          <w:szCs w:val="24"/>
        </w:rPr>
        <w:t xml:space="preserve">sözleşme bedelinin %50 </w:t>
      </w:r>
      <w:bookmarkEnd w:id="4"/>
      <w:r w:rsidRPr="00CA5A48">
        <w:rPr>
          <w:rFonts w:ascii="Times New Roman" w:hAnsi="Times New Roman" w:cs="Times New Roman"/>
          <w:sz w:val="24"/>
          <w:szCs w:val="24"/>
        </w:rPr>
        <w:t>si kadar cezayı ödemeyi kabul ve taahhüt eder. İstekli, belirlenen cezai şart miktarının fahiş olmadığını ve bu bedele itiraz etmeyeceğini kabul, beyan ve taahhüt eder.</w:t>
      </w:r>
    </w:p>
    <w:p w14:paraId="67293907" w14:textId="77777777" w:rsidR="00A70247" w:rsidRPr="00F37C26" w:rsidRDefault="00A70247" w:rsidP="00A70247">
      <w:pPr>
        <w:spacing w:after="0" w:line="240" w:lineRule="auto"/>
        <w:jc w:val="both"/>
        <w:rPr>
          <w:rFonts w:ascii="Times New Roman" w:hAnsi="Times New Roman" w:cs="Times New Roman"/>
          <w:b/>
          <w:sz w:val="24"/>
          <w:szCs w:val="24"/>
        </w:rPr>
      </w:pPr>
      <w:r w:rsidRPr="00CA5A48">
        <w:rPr>
          <w:rFonts w:ascii="Times New Roman" w:hAnsi="Times New Roman" w:cs="Times New Roman"/>
          <w:b/>
          <w:sz w:val="24"/>
          <w:szCs w:val="24"/>
        </w:rPr>
        <w:t>ERKEN BİTİRME, GECİKME VE SÜRE UZATIMI,</w:t>
      </w:r>
    </w:p>
    <w:p w14:paraId="337DA8A5"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w:t>
      </w:r>
      <w:proofErr w:type="spellStart"/>
      <w:r w:rsidRPr="00CA5A48">
        <w:rPr>
          <w:rFonts w:ascii="Times New Roman" w:eastAsia="Times New Roman" w:hAnsi="Times New Roman" w:cs="Times New Roman"/>
          <w:color w:val="000000" w:themeColor="text1"/>
          <w:sz w:val="24"/>
          <w:szCs w:val="24"/>
          <w:lang w:eastAsia="tr-TR"/>
        </w:rPr>
        <w:t>İSTEKLİ’in</w:t>
      </w:r>
      <w:proofErr w:type="spellEnd"/>
      <w:r w:rsidRPr="00CA5A48">
        <w:rPr>
          <w:rFonts w:ascii="Times New Roman" w:eastAsia="Times New Roman" w:hAnsi="Times New Roman" w:cs="Times New Roman"/>
          <w:color w:val="000000" w:themeColor="text1"/>
          <w:sz w:val="24"/>
          <w:szCs w:val="24"/>
          <w:lang w:eastAsia="tr-TR"/>
        </w:rPr>
        <w:t>, şartname konusu işi süresinde herhangi bir sebeple bitirememesi veya layıkıyla teslim edememesi halinde, kendiliğinden temerrüde düşmüş sayılacaktır. Bu durumda gecikilen gün başına şartnamede öngörülen işin bedelinin %1</w:t>
      </w:r>
      <w:r>
        <w:rPr>
          <w:rFonts w:ascii="Times New Roman" w:eastAsia="Times New Roman" w:hAnsi="Times New Roman" w:cs="Times New Roman"/>
          <w:color w:val="000000" w:themeColor="text1"/>
          <w:sz w:val="24"/>
          <w:szCs w:val="24"/>
          <w:lang w:eastAsia="tr-TR"/>
        </w:rPr>
        <w:t>0 nu</w:t>
      </w:r>
      <w:r w:rsidRPr="00CA5A48">
        <w:rPr>
          <w:rFonts w:ascii="Times New Roman" w:eastAsia="Times New Roman" w:hAnsi="Times New Roman" w:cs="Times New Roman"/>
          <w:color w:val="000000" w:themeColor="text1"/>
          <w:sz w:val="24"/>
          <w:szCs w:val="24"/>
          <w:lang w:eastAsia="tr-TR"/>
        </w:rPr>
        <w:t xml:space="preserve"> oranından cezai şart </w:t>
      </w:r>
      <w:proofErr w:type="spellStart"/>
      <w:r w:rsidRPr="00CA5A48">
        <w:rPr>
          <w:rFonts w:ascii="Times New Roman" w:eastAsia="Times New Roman" w:hAnsi="Times New Roman" w:cs="Times New Roman"/>
          <w:color w:val="000000" w:themeColor="text1"/>
          <w:sz w:val="24"/>
          <w:szCs w:val="24"/>
          <w:lang w:eastAsia="tr-TR"/>
        </w:rPr>
        <w:t>BİRLİK’e</w:t>
      </w:r>
      <w:proofErr w:type="spellEnd"/>
      <w:r w:rsidRPr="00CA5A48">
        <w:rPr>
          <w:rFonts w:ascii="Times New Roman" w:eastAsia="Times New Roman" w:hAnsi="Times New Roman" w:cs="Times New Roman"/>
          <w:color w:val="000000" w:themeColor="text1"/>
          <w:sz w:val="24"/>
          <w:szCs w:val="24"/>
          <w:lang w:eastAsia="tr-TR"/>
        </w:rPr>
        <w:t xml:space="preserve"> ödenecektir. BİRLİK bu cezai şartı yapacağı ödemelerden mahsup hakkını haizdir.</w:t>
      </w:r>
    </w:p>
    <w:p w14:paraId="76BB9961"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p>
    <w:p w14:paraId="15F81D78" w14:textId="77777777" w:rsidR="00A70247" w:rsidRPr="00F37C26" w:rsidRDefault="00A70247" w:rsidP="00A70247">
      <w:pPr>
        <w:spacing w:after="0" w:line="240" w:lineRule="auto"/>
        <w:jc w:val="both"/>
        <w:rPr>
          <w:rFonts w:ascii="Times New Roman" w:eastAsia="Times New Roman" w:hAnsi="Times New Roman" w:cs="Times New Roman"/>
          <w:b/>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MÜCBİR SEBEP HALLERİ</w:t>
      </w:r>
    </w:p>
    <w:p w14:paraId="6A8F488D"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p w14:paraId="0C596F65" w14:textId="77777777" w:rsidR="00A70247" w:rsidRPr="00BD511F" w:rsidRDefault="00A70247" w:rsidP="00194830">
      <w:pPr>
        <w:spacing w:after="0" w:line="240" w:lineRule="auto"/>
        <w:jc w:val="both"/>
        <w:rPr>
          <w:rFonts w:ascii="Times New Roman" w:eastAsia="Times New Roman" w:hAnsi="Times New Roman" w:cs="Times New Roman"/>
          <w:color w:val="000000" w:themeColor="text1"/>
          <w:sz w:val="24"/>
          <w:szCs w:val="24"/>
          <w:lang w:eastAsia="tr-TR"/>
        </w:rPr>
      </w:pPr>
    </w:p>
    <w:p w14:paraId="1489A9F7" w14:textId="77777777" w:rsidR="00674318" w:rsidRPr="00BD511F" w:rsidRDefault="00674318"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5DCFFE61" w14:textId="77777777"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TEKLİF VEREMEYECEK OLANLAR:</w:t>
      </w:r>
    </w:p>
    <w:p w14:paraId="13557EA0" w14:textId="77777777"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p>
    <w:p w14:paraId="0F5EB4D8" w14:textId="366D1F46"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Aşağıda yazılı kimseler, doğrudan doğruya veya dolaylı olarak teklif veremezler, teklif vermiş olsalar dahi tespiti halinde teklifleri dikkate alınmaz ve satın alma kararı alınmışsa iptal edilir.</w:t>
      </w:r>
    </w:p>
    <w:p w14:paraId="35EBFC65"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p>
    <w:p w14:paraId="3F4C81A2"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a. Satın almayı yapacak TİM/BİRLİK Yönetim Kurulunda ve Denetim Kurulunda görev alan üyeler, TİM/BİRLİK personeli,</w:t>
      </w:r>
    </w:p>
    <w:p w14:paraId="75160268" w14:textId="54B5C221"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b. Satın almayı yapacak TİM/</w:t>
      </w:r>
      <w:proofErr w:type="spellStart"/>
      <w:r w:rsidRPr="00BD511F">
        <w:rPr>
          <w:rFonts w:ascii="Times New Roman" w:eastAsia="Times New Roman" w:hAnsi="Times New Roman" w:cs="Times New Roman"/>
          <w:color w:val="000000" w:themeColor="text1"/>
          <w:sz w:val="24"/>
          <w:szCs w:val="24"/>
          <w:lang w:eastAsia="tr-TR"/>
        </w:rPr>
        <w:t>BİRLİK’ten</w:t>
      </w:r>
      <w:proofErr w:type="spellEnd"/>
      <w:r w:rsidRPr="00BD511F">
        <w:rPr>
          <w:rFonts w:ascii="Times New Roman" w:eastAsia="Times New Roman" w:hAnsi="Times New Roman" w:cs="Times New Roman"/>
          <w:color w:val="000000" w:themeColor="text1"/>
          <w:sz w:val="24"/>
          <w:szCs w:val="24"/>
          <w:lang w:eastAsia="tr-TR"/>
        </w:rPr>
        <w:t xml:space="preserve"> ayrılan personel ile Yönetim ve Denetim Kurulu üyeliğinden ayrılmış bulunanlar, ayrıldıkları tarihten itibaren üç yıl müddetle,</w:t>
      </w:r>
    </w:p>
    <w:p w14:paraId="686758D3"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c. Bu fıkranın (a) ve (b) bentlerinde sayılanların eşleri ile birinci derece kan ve sıhrî hısımları,</w:t>
      </w:r>
    </w:p>
    <w:p w14:paraId="5FC77908"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d. Bu fıkranın (a) ve (b) ve (c) bentlerinde sayılanların ortak olduğu tüzel kişilikler,</w:t>
      </w:r>
    </w:p>
    <w:p w14:paraId="027B14B5"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e. 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14:paraId="46D60D57" w14:textId="77777777"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f. Kamu ihalelerine katılmaları muhtelif kanunlarla yasaklanmış olanlar.</w:t>
      </w:r>
    </w:p>
    <w:p w14:paraId="0208E672" w14:textId="77777777" w:rsidR="00A70247" w:rsidRPr="00BD511F" w:rsidRDefault="00A70247" w:rsidP="00BD511F">
      <w:pPr>
        <w:spacing w:after="0" w:line="240" w:lineRule="auto"/>
        <w:jc w:val="both"/>
        <w:rPr>
          <w:rFonts w:ascii="Times New Roman" w:eastAsia="Times New Roman" w:hAnsi="Times New Roman" w:cs="Times New Roman"/>
          <w:color w:val="000000" w:themeColor="text1"/>
          <w:sz w:val="24"/>
          <w:szCs w:val="24"/>
          <w:lang w:eastAsia="tr-TR"/>
        </w:rPr>
      </w:pPr>
    </w:p>
    <w:p w14:paraId="129A62F5" w14:textId="77777777"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p>
    <w:p w14:paraId="1CCA952E" w14:textId="47EAB7CF"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İHALE DIŞI BIRAKILMA NEDENLERİ</w:t>
      </w:r>
    </w:p>
    <w:p w14:paraId="2F9294DF" w14:textId="77777777"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p>
    <w:p w14:paraId="22C9D6A3" w14:textId="393E8C21"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Aşağıda belirtilen durumlardaki İSTEKLİLER bu durumlarının tespit edilmesi halinde, ihale dışı bırakılacaktır;</w:t>
      </w:r>
    </w:p>
    <w:p w14:paraId="343BE549"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1.Türkiye'nin veya kendi ülkesinin mevzuat hükümleri uyarınca kesinleşmiş sosyal güvenlik borcu olan,</w:t>
      </w:r>
    </w:p>
    <w:p w14:paraId="78D7F297"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2. Türkiye'nin veya kendi ülkesinin mevzuat hükümleri uyarınca kesinleşmiş vergi borcu olan,</w:t>
      </w:r>
    </w:p>
    <w:p w14:paraId="07AFD9B8" w14:textId="41E0A57E"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3. İhale tarihinden önceki 5 yıl içinde, mesleki faaliyetlerinden dolayı yargı kararıyla hüküm giyenler.</w:t>
      </w:r>
    </w:p>
    <w:p w14:paraId="50E20C3C" w14:textId="77777777" w:rsidR="00A70247" w:rsidRPr="00CA5A48" w:rsidRDefault="00A70247" w:rsidP="00A70247">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DEVİR VE TEMLİK</w:t>
      </w:r>
    </w:p>
    <w:p w14:paraId="0AFC4985" w14:textId="77777777" w:rsidR="00A70247" w:rsidRDefault="00A70247" w:rsidP="00A70247">
      <w:pPr>
        <w:spacing w:after="0" w:line="240" w:lineRule="auto"/>
        <w:jc w:val="both"/>
        <w:rPr>
          <w:rFonts w:ascii="Times New Roman" w:eastAsia="Times New Roman" w:hAnsi="Times New Roman" w:cs="Times New Roman"/>
          <w:bCs/>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İSTEKLİ</w:t>
      </w:r>
      <w:r w:rsidRPr="00CA5A48">
        <w:rPr>
          <w:rFonts w:ascii="Times New Roman" w:eastAsia="Times New Roman" w:hAnsi="Times New Roman" w:cs="Times New Roman"/>
          <w:bCs/>
          <w:color w:val="000000" w:themeColor="text1"/>
          <w:sz w:val="24"/>
          <w:szCs w:val="24"/>
          <w:lang w:eastAsia="tr-TR"/>
        </w:rPr>
        <w:t xml:space="preserve">, işbu şartname konusu işi ve varsa bu iş karşılığında elde edeceği ödeme/hakkedişleri, </w:t>
      </w:r>
      <w:proofErr w:type="spellStart"/>
      <w:r w:rsidRPr="00CA5A48">
        <w:rPr>
          <w:rFonts w:ascii="Times New Roman" w:eastAsia="Times New Roman" w:hAnsi="Times New Roman" w:cs="Times New Roman"/>
          <w:bCs/>
          <w:color w:val="000000" w:themeColor="text1"/>
          <w:sz w:val="24"/>
          <w:szCs w:val="24"/>
          <w:lang w:eastAsia="tr-TR"/>
        </w:rPr>
        <w:t>hasleten</w:t>
      </w:r>
      <w:proofErr w:type="spellEnd"/>
      <w:r w:rsidRPr="00CA5A48">
        <w:rPr>
          <w:rFonts w:ascii="Times New Roman" w:eastAsia="Times New Roman" w:hAnsi="Times New Roman" w:cs="Times New Roman"/>
          <w:bCs/>
          <w:color w:val="000000" w:themeColor="text1"/>
          <w:sz w:val="24"/>
          <w:szCs w:val="24"/>
          <w:lang w:eastAsia="tr-TR"/>
        </w:rPr>
        <w:t xml:space="preserve"> hak ve yükümlülüklerinin herhangi birini veya tamamını </w:t>
      </w:r>
      <w:proofErr w:type="spellStart"/>
      <w:r w:rsidRPr="00CA5A48">
        <w:rPr>
          <w:rFonts w:ascii="Times New Roman" w:eastAsia="Times New Roman" w:hAnsi="Times New Roman" w:cs="Times New Roman"/>
          <w:bCs/>
          <w:color w:val="000000" w:themeColor="text1"/>
          <w:sz w:val="24"/>
          <w:szCs w:val="24"/>
          <w:lang w:eastAsia="tr-TR"/>
        </w:rPr>
        <w:t>BİRLİK’in</w:t>
      </w:r>
      <w:proofErr w:type="spellEnd"/>
      <w:r w:rsidRPr="00CA5A48">
        <w:rPr>
          <w:rFonts w:ascii="Times New Roman" w:eastAsia="Times New Roman" w:hAnsi="Times New Roman" w:cs="Times New Roman"/>
          <w:bCs/>
          <w:color w:val="000000" w:themeColor="text1"/>
          <w:sz w:val="24"/>
          <w:szCs w:val="24"/>
          <w:lang w:eastAsia="tr-TR"/>
        </w:rPr>
        <w:t xml:space="preserve"> yazılı onayı olmaksızın, herhangi bir 3.kişiye devir ve temlik edemez. BİRLİK, işbu şartname konusu işten kaynaklı hak ve yükümlülüklerini devir ve temlik hakkını haizdir.</w:t>
      </w:r>
    </w:p>
    <w:p w14:paraId="1A9881DA" w14:textId="77777777" w:rsidR="00A70247" w:rsidRDefault="00A70247" w:rsidP="00A70247">
      <w:pPr>
        <w:spacing w:after="0" w:line="240" w:lineRule="auto"/>
        <w:jc w:val="both"/>
        <w:rPr>
          <w:rFonts w:ascii="Times New Roman" w:eastAsia="Times New Roman" w:hAnsi="Times New Roman" w:cs="Times New Roman"/>
          <w:bCs/>
          <w:color w:val="000000" w:themeColor="text1"/>
          <w:sz w:val="24"/>
          <w:szCs w:val="24"/>
          <w:lang w:eastAsia="tr-TR"/>
        </w:rPr>
      </w:pPr>
    </w:p>
    <w:p w14:paraId="769222DC"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TEKLİFLERİ DEĞERLENDİRİLMESİ VE FİRMA SEÇİM KRİTERLERİ:</w:t>
      </w:r>
    </w:p>
    <w:p w14:paraId="5F505113"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Teklifler, BİRLİK Yönetim Kurulu ile Genel Sekreterlikten oluşacak bir komisyon tarafından değerlendirilecektir.</w:t>
      </w:r>
    </w:p>
    <w:p w14:paraId="2743292F"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xml:space="preserve"> Değerlendirmede, uygun fiyat ve </w:t>
      </w:r>
      <w:proofErr w:type="spellStart"/>
      <w:r w:rsidRPr="00CA5A48">
        <w:rPr>
          <w:rFonts w:ascii="Times New Roman" w:eastAsia="Times New Roman" w:hAnsi="Times New Roman" w:cs="Times New Roman"/>
          <w:color w:val="000000" w:themeColor="text1"/>
          <w:sz w:val="24"/>
          <w:szCs w:val="24"/>
          <w:lang w:eastAsia="tr-TR"/>
        </w:rPr>
        <w:t>İSTEKLİ'nin</w:t>
      </w:r>
      <w:proofErr w:type="spellEnd"/>
      <w:r w:rsidRPr="00CA5A48">
        <w:rPr>
          <w:rFonts w:ascii="Times New Roman" w:eastAsia="Times New Roman" w:hAnsi="Times New Roman" w:cs="Times New Roman"/>
          <w:color w:val="000000" w:themeColor="text1"/>
          <w:sz w:val="24"/>
          <w:szCs w:val="24"/>
          <w:lang w:eastAsia="tr-TR"/>
        </w:rPr>
        <w:t xml:space="preserve"> benzer işlerde tecrübe ettiği hizmet kalitesi göz önünde bulundurulacaktır.</w:t>
      </w:r>
    </w:p>
    <w:p w14:paraId="568FBD66"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3.</w:t>
      </w:r>
      <w:r w:rsidRPr="00CA5A48">
        <w:rPr>
          <w:rFonts w:ascii="Times New Roman" w:eastAsia="Times New Roman" w:hAnsi="Times New Roman" w:cs="Times New Roman"/>
          <w:color w:val="000000" w:themeColor="text1"/>
          <w:sz w:val="24"/>
          <w:szCs w:val="24"/>
          <w:lang w:eastAsia="tr-TR"/>
        </w:rPr>
        <w:t xml:space="preserve"> Değerlendirme sonuçları </w:t>
      </w:r>
      <w:proofErr w:type="spellStart"/>
      <w:r w:rsidRPr="00CA5A48">
        <w:rPr>
          <w:rFonts w:ascii="Times New Roman" w:eastAsia="Times New Roman" w:hAnsi="Times New Roman" w:cs="Times New Roman"/>
          <w:color w:val="000000" w:themeColor="text1"/>
          <w:sz w:val="24"/>
          <w:szCs w:val="24"/>
          <w:lang w:eastAsia="tr-TR"/>
        </w:rPr>
        <w:t>İSTEKLİ'lere</w:t>
      </w:r>
      <w:proofErr w:type="spellEnd"/>
      <w:r w:rsidRPr="00CA5A48">
        <w:rPr>
          <w:rFonts w:ascii="Times New Roman" w:eastAsia="Times New Roman" w:hAnsi="Times New Roman" w:cs="Times New Roman"/>
          <w:color w:val="000000" w:themeColor="text1"/>
          <w:sz w:val="24"/>
          <w:szCs w:val="24"/>
          <w:lang w:eastAsia="tr-TR"/>
        </w:rPr>
        <w:t xml:space="preserve"> yazılı olarak bildirilecektir.</w:t>
      </w:r>
    </w:p>
    <w:p w14:paraId="6361DD46" w14:textId="77777777" w:rsidR="00A70247"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CA5A48">
        <w:rPr>
          <w:rFonts w:ascii="Times New Roman" w:eastAsia="Times New Roman" w:hAnsi="Times New Roman" w:cs="Times New Roman"/>
          <w:color w:val="000000" w:themeColor="text1"/>
          <w:sz w:val="24"/>
          <w:szCs w:val="24"/>
          <w:lang w:eastAsia="tr-TR"/>
        </w:rPr>
        <w:t>İSTEKLİ'ler</w:t>
      </w:r>
      <w:proofErr w:type="spellEnd"/>
      <w:r w:rsidRPr="00CA5A48">
        <w:rPr>
          <w:rFonts w:ascii="Times New Roman" w:eastAsia="Times New Roman" w:hAnsi="Times New Roman" w:cs="Times New Roman"/>
          <w:color w:val="000000" w:themeColor="text1"/>
          <w:sz w:val="24"/>
          <w:szCs w:val="24"/>
          <w:lang w:eastAsia="tr-TR"/>
        </w:rPr>
        <w:t xml:space="preserve">, yapılan değerlendirme sonucunda teklifleri hakkında alım kararı verilmemesi halinde </w:t>
      </w:r>
      <w:proofErr w:type="spellStart"/>
      <w:r w:rsidRPr="00CA5A48">
        <w:rPr>
          <w:rFonts w:ascii="Times New Roman" w:eastAsia="Times New Roman" w:hAnsi="Times New Roman" w:cs="Times New Roman"/>
          <w:color w:val="000000" w:themeColor="text1"/>
          <w:sz w:val="24"/>
          <w:szCs w:val="24"/>
          <w:lang w:eastAsia="tr-TR"/>
        </w:rPr>
        <w:t>BİRLİK'ten</w:t>
      </w:r>
      <w:proofErr w:type="spellEnd"/>
      <w:r w:rsidRPr="00CA5A48">
        <w:rPr>
          <w:rFonts w:ascii="Times New Roman" w:eastAsia="Times New Roman" w:hAnsi="Times New Roman" w:cs="Times New Roman"/>
          <w:color w:val="000000" w:themeColor="text1"/>
          <w:sz w:val="24"/>
          <w:szCs w:val="24"/>
          <w:lang w:eastAsia="tr-TR"/>
        </w:rPr>
        <w:t xml:space="preserve"> her ne nam altında olursa olsun herhangi bir tazminat ve sair talep haklarının olmadığını kabul ve taahhüt ederler. </w:t>
      </w:r>
    </w:p>
    <w:p w14:paraId="3C72C3DC" w14:textId="77777777" w:rsidR="00A70247"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p>
    <w:p w14:paraId="19D0AB50" w14:textId="77777777" w:rsidR="00A70247"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p>
    <w:p w14:paraId="7548CE1D" w14:textId="77777777" w:rsidR="00A70247" w:rsidRPr="00CA5A48" w:rsidRDefault="00A70247" w:rsidP="00A70247">
      <w:pPr>
        <w:spacing w:after="0" w:line="240" w:lineRule="auto"/>
        <w:jc w:val="both"/>
        <w:rPr>
          <w:rFonts w:ascii="Times New Roman" w:eastAsia="Times New Roman" w:hAnsi="Times New Roman" w:cs="Times New Roman"/>
          <w:b/>
          <w:bCs/>
          <w:color w:val="000000" w:themeColor="text1"/>
          <w:sz w:val="24"/>
          <w:szCs w:val="24"/>
          <w:lang w:eastAsia="tr-TR"/>
        </w:rPr>
      </w:pPr>
    </w:p>
    <w:p w14:paraId="05181544"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İHALEDEN VAZGEÇME:</w:t>
      </w:r>
    </w:p>
    <w:p w14:paraId="07F48662"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 xml:space="preserve"> BİRLİK gerekli gördüğü takdirde ihaleyi yapmama hakkına sahiptir.</w:t>
      </w:r>
    </w:p>
    <w:p w14:paraId="4AD40550" w14:textId="77777777" w:rsidR="00A70247" w:rsidRPr="00CA5A48" w:rsidRDefault="00A70247" w:rsidP="00A70247">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xml:space="preserve">İSTEKLİ’ler, </w:t>
      </w:r>
      <w:proofErr w:type="spellStart"/>
      <w:r w:rsidRPr="00CA5A48">
        <w:rPr>
          <w:rFonts w:ascii="Times New Roman" w:eastAsia="Times New Roman" w:hAnsi="Times New Roman" w:cs="Times New Roman"/>
          <w:color w:val="000000" w:themeColor="text1"/>
          <w:sz w:val="24"/>
          <w:szCs w:val="24"/>
          <w:lang w:eastAsia="tr-TR"/>
        </w:rPr>
        <w:t>BİRLİK'in</w:t>
      </w:r>
      <w:proofErr w:type="spellEnd"/>
      <w:r w:rsidRPr="00CA5A48">
        <w:rPr>
          <w:rFonts w:ascii="Times New Roman" w:eastAsia="Times New Roman" w:hAnsi="Times New Roman" w:cs="Times New Roman"/>
          <w:color w:val="000000" w:themeColor="text1"/>
          <w:sz w:val="24"/>
          <w:szCs w:val="24"/>
          <w:lang w:eastAsia="tr-TR"/>
        </w:rPr>
        <w:t xml:space="preserve"> herhangi bir nedenle ihaleyi yapmaktan vazgeçmesi halinde </w:t>
      </w:r>
      <w:proofErr w:type="spellStart"/>
      <w:r w:rsidRPr="00CA5A48">
        <w:rPr>
          <w:rFonts w:ascii="Times New Roman" w:eastAsia="Times New Roman" w:hAnsi="Times New Roman" w:cs="Times New Roman"/>
          <w:color w:val="000000" w:themeColor="text1"/>
          <w:sz w:val="24"/>
          <w:szCs w:val="24"/>
          <w:lang w:eastAsia="tr-TR"/>
        </w:rPr>
        <w:t>BİRLİK'den</w:t>
      </w:r>
      <w:proofErr w:type="spellEnd"/>
      <w:r w:rsidRPr="00CA5A48">
        <w:rPr>
          <w:rFonts w:ascii="Times New Roman" w:eastAsia="Times New Roman" w:hAnsi="Times New Roman" w:cs="Times New Roman"/>
          <w:color w:val="000000" w:themeColor="text1"/>
          <w:sz w:val="24"/>
          <w:szCs w:val="24"/>
          <w:lang w:eastAsia="tr-TR"/>
        </w:rPr>
        <w:t xml:space="preserve"> her ne nam altında olursa olsun herhangi bir tazminat ve sair talep haklarının olmadığını kabul ve taahhüt ederler.</w:t>
      </w:r>
    </w:p>
    <w:p w14:paraId="34DF5DFC" w14:textId="77777777" w:rsidR="00A70247" w:rsidRPr="00CA5A48" w:rsidRDefault="00A70247" w:rsidP="00A70247">
      <w:pPr>
        <w:spacing w:after="0" w:line="240" w:lineRule="auto"/>
        <w:jc w:val="both"/>
        <w:rPr>
          <w:rFonts w:ascii="Times New Roman" w:eastAsia="Times New Roman" w:hAnsi="Times New Roman" w:cs="Times New Roman"/>
          <w:bCs/>
          <w:color w:val="000000" w:themeColor="text1"/>
          <w:sz w:val="24"/>
          <w:szCs w:val="24"/>
          <w:lang w:eastAsia="tr-TR"/>
        </w:rPr>
      </w:pPr>
    </w:p>
    <w:p w14:paraId="03FD0873" w14:textId="77777777" w:rsidR="00A70247" w:rsidRDefault="00A70247" w:rsidP="00BD511F">
      <w:pPr>
        <w:spacing w:after="0" w:line="240" w:lineRule="auto"/>
        <w:jc w:val="both"/>
        <w:rPr>
          <w:rFonts w:ascii="Times New Roman" w:eastAsia="Times New Roman" w:hAnsi="Times New Roman" w:cs="Times New Roman"/>
          <w:b/>
          <w:bCs/>
          <w:color w:val="000000" w:themeColor="text1"/>
          <w:sz w:val="24"/>
          <w:szCs w:val="24"/>
          <w:lang w:eastAsia="tr-TR"/>
        </w:rPr>
      </w:pPr>
    </w:p>
    <w:p w14:paraId="68AA3FB1" w14:textId="77777777" w:rsidR="00C14657" w:rsidRPr="00BD511F" w:rsidRDefault="00C14657" w:rsidP="00BD511F">
      <w:pPr>
        <w:spacing w:after="0" w:line="240" w:lineRule="auto"/>
        <w:jc w:val="both"/>
        <w:rPr>
          <w:rFonts w:ascii="Times New Roman" w:eastAsia="Times New Roman" w:hAnsi="Times New Roman" w:cs="Times New Roman"/>
          <w:b/>
          <w:bCs/>
          <w:color w:val="000000" w:themeColor="text1"/>
          <w:sz w:val="24"/>
          <w:szCs w:val="24"/>
          <w:lang w:eastAsia="tr-TR"/>
        </w:rPr>
      </w:pPr>
    </w:p>
    <w:p w14:paraId="1B716EFA" w14:textId="47D313EA"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UYUŞMAZLIKLARIN ÇÖZÜMÜ</w:t>
      </w:r>
    </w:p>
    <w:p w14:paraId="55772FFD" w14:textId="77777777"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p>
    <w:p w14:paraId="69BB3C8B" w14:textId="25660269"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İş bu şartnameden doğacak uyuşmazlıkların giderilmesinde, İstanbul Tahkim Merkezi yetkili kılınmıştır. Uyuşmazlıklarda Türk hukuku ve İstanbul Tahkim Merkezi tahkim kuralları uygulanacaktır.</w:t>
      </w:r>
    </w:p>
    <w:p w14:paraId="781F3FDF" w14:textId="77777777" w:rsidR="00662020" w:rsidRPr="00BD511F" w:rsidRDefault="00662020" w:rsidP="00194830">
      <w:pPr>
        <w:spacing w:after="0" w:line="240" w:lineRule="auto"/>
        <w:jc w:val="both"/>
        <w:rPr>
          <w:rFonts w:ascii="Times New Roman" w:eastAsia="Times New Roman" w:hAnsi="Times New Roman" w:cs="Times New Roman"/>
          <w:b/>
          <w:sz w:val="24"/>
          <w:szCs w:val="24"/>
          <w:lang w:eastAsia="tr-TR"/>
        </w:rPr>
      </w:pPr>
    </w:p>
    <w:p w14:paraId="3671D7E3" w14:textId="34D9BCE6" w:rsidR="00D90AEC" w:rsidRPr="00BD511F" w:rsidRDefault="00D90AEC" w:rsidP="00194830">
      <w:pPr>
        <w:spacing w:after="0" w:line="240" w:lineRule="auto"/>
        <w:jc w:val="both"/>
        <w:rPr>
          <w:rFonts w:ascii="Times New Roman" w:eastAsia="Times New Roman" w:hAnsi="Times New Roman" w:cs="Times New Roman"/>
          <w:b/>
          <w:sz w:val="24"/>
          <w:szCs w:val="24"/>
          <w:lang w:eastAsia="tr-TR"/>
        </w:rPr>
      </w:pPr>
    </w:p>
    <w:p w14:paraId="4635BC71" w14:textId="77777777" w:rsidR="000F0C26" w:rsidRPr="00BD511F" w:rsidRDefault="000F0C26">
      <w:pPr>
        <w:rPr>
          <w:rFonts w:ascii="Times New Roman" w:eastAsiaTheme="majorEastAsia" w:hAnsi="Times New Roman" w:cs="Times New Roman"/>
          <w:b/>
          <w:i/>
          <w:iCs/>
          <w:color w:val="595959" w:themeColor="text1" w:themeTint="A6"/>
          <w:kern w:val="2"/>
          <w:sz w:val="24"/>
          <w:szCs w:val="24"/>
          <w14:ligatures w14:val="standardContextual"/>
        </w:rPr>
      </w:pPr>
      <w:r w:rsidRPr="00BD511F">
        <w:rPr>
          <w:rFonts w:ascii="Times New Roman" w:hAnsi="Times New Roman" w:cs="Times New Roman"/>
          <w:b/>
          <w:sz w:val="24"/>
          <w:szCs w:val="24"/>
        </w:rPr>
        <w:br w:type="page"/>
      </w:r>
    </w:p>
    <w:p w14:paraId="06ADB1E1" w14:textId="63A18344" w:rsidR="00B07529" w:rsidRPr="00BD511F" w:rsidRDefault="00B07529" w:rsidP="00194830">
      <w:pPr>
        <w:pStyle w:val="Balk6"/>
        <w:spacing w:before="0" w:line="240" w:lineRule="auto"/>
        <w:ind w:right="-142"/>
        <w:jc w:val="both"/>
        <w:rPr>
          <w:rFonts w:ascii="Times New Roman" w:hAnsi="Times New Roman" w:cs="Times New Roman"/>
          <w:b/>
          <w:sz w:val="24"/>
          <w:szCs w:val="24"/>
          <w:lang w:val="tr-TR"/>
        </w:rPr>
      </w:pPr>
      <w:r w:rsidRPr="00BD511F">
        <w:rPr>
          <w:rFonts w:ascii="Times New Roman" w:hAnsi="Times New Roman" w:cs="Times New Roman"/>
          <w:b/>
          <w:sz w:val="24"/>
          <w:szCs w:val="24"/>
          <w:lang w:val="tr-TR"/>
        </w:rPr>
        <w:lastRenderedPageBreak/>
        <w:t>EK – 1 MALİ TEKLİF FORMU</w:t>
      </w:r>
    </w:p>
    <w:p w14:paraId="508DABED" w14:textId="77777777" w:rsidR="00B07529" w:rsidRPr="00BD511F" w:rsidRDefault="00B07529" w:rsidP="00194830">
      <w:pPr>
        <w:pStyle w:val="Balk6"/>
        <w:spacing w:before="0" w:line="240" w:lineRule="auto"/>
        <w:ind w:right="-142"/>
        <w:jc w:val="both"/>
        <w:rPr>
          <w:rFonts w:ascii="Times New Roman" w:hAnsi="Times New Roman" w:cs="Times New Roman"/>
          <w:b/>
          <w:sz w:val="24"/>
          <w:szCs w:val="24"/>
          <w:lang w:val="tr-TR"/>
        </w:rPr>
      </w:pPr>
      <w:r w:rsidRPr="00BD511F">
        <w:rPr>
          <w:rFonts w:ascii="Times New Roman" w:hAnsi="Times New Roman" w:cs="Times New Roman"/>
          <w:b/>
          <w:sz w:val="24"/>
          <w:szCs w:val="24"/>
          <w:lang w:val="tr-TR"/>
        </w:rPr>
        <w:t xml:space="preserve">  </w:t>
      </w:r>
      <w:r w:rsidRPr="00BD511F">
        <w:rPr>
          <w:rFonts w:ascii="Times New Roman" w:hAnsi="Times New Roman" w:cs="Times New Roman"/>
          <w:sz w:val="24"/>
          <w:szCs w:val="24"/>
          <w:lang w:val="tr-TR"/>
        </w:rPr>
        <w:br/>
      </w:r>
    </w:p>
    <w:p w14:paraId="66097CDC" w14:textId="77777777" w:rsidR="00B07529" w:rsidRPr="00BD511F" w:rsidRDefault="00B07529" w:rsidP="00194830">
      <w:pPr>
        <w:spacing w:after="0" w:line="240" w:lineRule="auto"/>
        <w:ind w:right="-142"/>
        <w:jc w:val="both"/>
        <w:rPr>
          <w:rFonts w:ascii="Times New Roman" w:hAnsi="Times New Roman" w:cs="Times New Roman"/>
          <w:sz w:val="24"/>
          <w:szCs w:val="24"/>
        </w:rPr>
      </w:pPr>
    </w:p>
    <w:p w14:paraId="1507F4FE" w14:textId="5D0AF4EF" w:rsidR="00B07529" w:rsidRPr="00BD511F" w:rsidRDefault="00B07529" w:rsidP="00194830">
      <w:pPr>
        <w:overflowPunct w:val="0"/>
        <w:autoSpaceDE w:val="0"/>
        <w:autoSpaceDN w:val="0"/>
        <w:adjustRightInd w:val="0"/>
        <w:spacing w:after="0" w:line="240" w:lineRule="auto"/>
        <w:ind w:left="2130" w:right="-142" w:hanging="2130"/>
        <w:jc w:val="both"/>
        <w:textAlignment w:val="baseline"/>
        <w:rPr>
          <w:rFonts w:ascii="Times New Roman" w:hAnsi="Times New Roman" w:cs="Times New Roman"/>
          <w:sz w:val="24"/>
          <w:szCs w:val="24"/>
          <w:lang w:eastAsia="tr-TR"/>
        </w:rPr>
      </w:pPr>
      <w:r w:rsidRPr="00BD511F">
        <w:rPr>
          <w:rFonts w:ascii="Times New Roman" w:eastAsia="Times New Roman" w:hAnsi="Times New Roman" w:cs="Times New Roman"/>
          <w:b/>
          <w:sz w:val="24"/>
          <w:szCs w:val="24"/>
        </w:rPr>
        <w:t>Hizmet başlığı</w:t>
      </w:r>
      <w:r w:rsidRPr="00BD511F">
        <w:rPr>
          <w:rFonts w:ascii="Times New Roman" w:eastAsia="Times New Roman" w:hAnsi="Times New Roman" w:cs="Times New Roman"/>
          <w:b/>
          <w:sz w:val="24"/>
          <w:szCs w:val="24"/>
        </w:rPr>
        <w:tab/>
        <w:t>:</w:t>
      </w:r>
      <w:r w:rsidRPr="00BD511F">
        <w:rPr>
          <w:rFonts w:ascii="Times New Roman" w:eastAsia="Times New Roman" w:hAnsi="Times New Roman" w:cs="Times New Roman"/>
          <w:sz w:val="24"/>
          <w:szCs w:val="24"/>
        </w:rPr>
        <w:t xml:space="preserve"> </w:t>
      </w:r>
      <w:r w:rsidR="00C14657" w:rsidRPr="00C14657">
        <w:rPr>
          <w:rFonts w:ascii="Times New Roman" w:eastAsia="Times New Roman" w:hAnsi="Times New Roman" w:cs="Times New Roman"/>
          <w:sz w:val="24"/>
          <w:szCs w:val="24"/>
        </w:rPr>
        <w:t xml:space="preserve">“Hazır Giyim Sektörünün Sürdürülebilirlik ve Dijitalleşme Seviye, İhtiyaç ve Gelecek Beklentileri Raporu” </w:t>
      </w:r>
      <w:r w:rsidRPr="00BD511F">
        <w:rPr>
          <w:rFonts w:ascii="Times New Roman" w:eastAsia="Times New Roman" w:hAnsi="Times New Roman" w:cs="Times New Roman"/>
          <w:sz w:val="24"/>
          <w:szCs w:val="24"/>
        </w:rPr>
        <w:t>Hizmet Alım</w:t>
      </w:r>
      <w:r w:rsidR="00BD511F">
        <w:rPr>
          <w:rFonts w:ascii="Times New Roman" w:eastAsia="Times New Roman" w:hAnsi="Times New Roman" w:cs="Times New Roman"/>
          <w:sz w:val="24"/>
          <w:szCs w:val="24"/>
        </w:rPr>
        <w:t xml:space="preserve"> İşi</w:t>
      </w:r>
    </w:p>
    <w:p w14:paraId="6D4E6B6B" w14:textId="77777777" w:rsidR="00B07529" w:rsidRPr="00BD511F" w:rsidRDefault="00B07529" w:rsidP="00194830">
      <w:pPr>
        <w:overflowPunct w:val="0"/>
        <w:autoSpaceDE w:val="0"/>
        <w:autoSpaceDN w:val="0"/>
        <w:adjustRightInd w:val="0"/>
        <w:spacing w:after="0" w:line="240" w:lineRule="auto"/>
        <w:ind w:left="2130" w:right="-142" w:hanging="2130"/>
        <w:jc w:val="both"/>
        <w:textAlignment w:val="baseline"/>
        <w:rPr>
          <w:rFonts w:ascii="Times New Roman" w:hAnsi="Times New Roman" w:cs="Times New Roman"/>
          <w:sz w:val="24"/>
          <w:szCs w:val="24"/>
          <w:lang w:eastAsia="tr-TR"/>
        </w:rPr>
      </w:pPr>
    </w:p>
    <w:p w14:paraId="747BDC15" w14:textId="6C5C13E9"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sz w:val="24"/>
          <w:szCs w:val="24"/>
        </w:rPr>
      </w:pPr>
      <w:proofErr w:type="spellStart"/>
      <w:r w:rsidRPr="00BD511F">
        <w:rPr>
          <w:rFonts w:ascii="Times New Roman" w:eastAsia="Times New Roman" w:hAnsi="Times New Roman" w:cs="Times New Roman"/>
          <w:b/>
          <w:sz w:val="24"/>
          <w:szCs w:val="24"/>
        </w:rPr>
        <w:t>İSTEKLİ’nin</w:t>
      </w:r>
      <w:proofErr w:type="spellEnd"/>
      <w:r w:rsidRPr="00BD511F">
        <w:rPr>
          <w:rFonts w:ascii="Times New Roman" w:eastAsia="Times New Roman" w:hAnsi="Times New Roman" w:cs="Times New Roman"/>
          <w:b/>
          <w:sz w:val="24"/>
          <w:szCs w:val="24"/>
        </w:rPr>
        <w:t xml:space="preserve"> adı</w:t>
      </w:r>
      <w:r w:rsidRPr="00BD511F">
        <w:rPr>
          <w:rFonts w:ascii="Times New Roman" w:eastAsia="Times New Roman" w:hAnsi="Times New Roman" w:cs="Times New Roman"/>
          <w:b/>
          <w:sz w:val="24"/>
          <w:szCs w:val="24"/>
        </w:rPr>
        <w:tab/>
        <w:t xml:space="preserve">: </w:t>
      </w:r>
      <w:r w:rsidRPr="00BD511F">
        <w:rPr>
          <w:rFonts w:ascii="Times New Roman" w:eastAsia="Times New Roman" w:hAnsi="Times New Roman" w:cs="Times New Roman"/>
          <w:sz w:val="24"/>
          <w:szCs w:val="24"/>
        </w:rPr>
        <w:t>…</w:t>
      </w:r>
    </w:p>
    <w:p w14:paraId="4EB70757"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p>
    <w:p w14:paraId="5EA17C3B" w14:textId="466C2A60"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r w:rsidRPr="00BD511F">
        <w:rPr>
          <w:rFonts w:ascii="Times New Roman" w:eastAsia="Times New Roman" w:hAnsi="Times New Roman" w:cs="Times New Roman"/>
          <w:b/>
          <w:sz w:val="24"/>
          <w:szCs w:val="24"/>
        </w:rPr>
        <w:t>Geçerlilik Süresi</w:t>
      </w:r>
      <w:r w:rsidRPr="00BD511F">
        <w:rPr>
          <w:rFonts w:ascii="Times New Roman" w:eastAsia="Times New Roman" w:hAnsi="Times New Roman" w:cs="Times New Roman"/>
          <w:b/>
          <w:sz w:val="24"/>
          <w:szCs w:val="24"/>
        </w:rPr>
        <w:tab/>
        <w:t>: …</w:t>
      </w:r>
      <w:r w:rsidRPr="00BD511F">
        <w:rPr>
          <w:rFonts w:ascii="Times New Roman" w:eastAsia="Times New Roman" w:hAnsi="Times New Roman" w:cs="Times New Roman"/>
          <w:sz w:val="24"/>
          <w:szCs w:val="24"/>
        </w:rPr>
        <w:t xml:space="preserve"> </w:t>
      </w:r>
    </w:p>
    <w:p w14:paraId="7427C549"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p>
    <w:p w14:paraId="34C88A44" w14:textId="07585C2D"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r w:rsidRPr="00BD511F">
        <w:rPr>
          <w:rFonts w:ascii="Times New Roman" w:eastAsia="Times New Roman" w:hAnsi="Times New Roman" w:cs="Times New Roman"/>
          <w:b/>
          <w:sz w:val="24"/>
          <w:szCs w:val="24"/>
        </w:rPr>
        <w:t>Tarih</w:t>
      </w:r>
      <w:r w:rsidRPr="00BD511F">
        <w:rPr>
          <w:rFonts w:ascii="Times New Roman" w:eastAsia="Times New Roman" w:hAnsi="Times New Roman" w:cs="Times New Roman"/>
          <w:b/>
          <w:sz w:val="24"/>
          <w:szCs w:val="24"/>
        </w:rPr>
        <w:tab/>
      </w:r>
      <w:r w:rsidRPr="00BD511F">
        <w:rPr>
          <w:rFonts w:ascii="Times New Roman" w:eastAsia="Times New Roman" w:hAnsi="Times New Roman" w:cs="Times New Roman"/>
          <w:b/>
          <w:sz w:val="24"/>
          <w:szCs w:val="24"/>
        </w:rPr>
        <w:tab/>
      </w:r>
      <w:r w:rsidRPr="00BD511F">
        <w:rPr>
          <w:rFonts w:ascii="Times New Roman" w:eastAsia="Times New Roman" w:hAnsi="Times New Roman" w:cs="Times New Roman"/>
          <w:b/>
          <w:sz w:val="24"/>
          <w:szCs w:val="24"/>
        </w:rPr>
        <w:tab/>
        <w:t xml:space="preserve">: </w:t>
      </w:r>
      <w:r w:rsidRPr="00BD511F">
        <w:rPr>
          <w:rFonts w:ascii="Times New Roman" w:eastAsia="Times New Roman" w:hAnsi="Times New Roman" w:cs="Times New Roman"/>
          <w:sz w:val="24"/>
          <w:szCs w:val="24"/>
        </w:rPr>
        <w:t>…</w:t>
      </w:r>
    </w:p>
    <w:p w14:paraId="0C6D1937"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sz w:val="24"/>
          <w:szCs w:val="24"/>
        </w:rPr>
      </w:pPr>
    </w:p>
    <w:p w14:paraId="506D0389" w14:textId="77777777" w:rsidR="00B07529" w:rsidRPr="00BD511F" w:rsidRDefault="00B07529" w:rsidP="00194830">
      <w:pPr>
        <w:overflowPunct w:val="0"/>
        <w:autoSpaceDE w:val="0"/>
        <w:autoSpaceDN w:val="0"/>
        <w:adjustRightInd w:val="0"/>
        <w:spacing w:after="0" w:line="240" w:lineRule="auto"/>
        <w:ind w:right="-142"/>
        <w:jc w:val="both"/>
        <w:textAlignment w:val="baseline"/>
        <w:outlineLvl w:val="0"/>
        <w:rPr>
          <w:rFonts w:ascii="Times New Roman" w:eastAsia="Times New Roman" w:hAnsi="Times New Roman" w:cs="Times New Roman"/>
          <w:sz w:val="24"/>
          <w:szCs w:val="24"/>
        </w:rPr>
      </w:pPr>
    </w:p>
    <w:tbl>
      <w:tblPr>
        <w:tblStyle w:val="TabloKlavuzu"/>
        <w:tblW w:w="5000" w:type="pct"/>
        <w:tblLook w:val="04A0" w:firstRow="1" w:lastRow="0" w:firstColumn="1" w:lastColumn="0" w:noHBand="0" w:noVBand="1"/>
      </w:tblPr>
      <w:tblGrid>
        <w:gridCol w:w="3132"/>
        <w:gridCol w:w="3132"/>
        <w:gridCol w:w="2798"/>
      </w:tblGrid>
      <w:tr w:rsidR="00B07529" w:rsidRPr="00BD511F" w14:paraId="5A6CBCEB" w14:textId="77777777" w:rsidTr="00B07529">
        <w:tc>
          <w:tcPr>
            <w:tcW w:w="1728" w:type="pct"/>
          </w:tcPr>
          <w:p w14:paraId="012D6D39" w14:textId="001CA98D"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İşin Adı</w:t>
            </w:r>
          </w:p>
        </w:tc>
        <w:tc>
          <w:tcPr>
            <w:tcW w:w="1728" w:type="pct"/>
          </w:tcPr>
          <w:p w14:paraId="46C3DE00"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Teklif</w:t>
            </w:r>
          </w:p>
          <w:p w14:paraId="63288BFA"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(Rakam ile KDV Hariç)</w:t>
            </w:r>
          </w:p>
        </w:tc>
        <w:tc>
          <w:tcPr>
            <w:tcW w:w="1544" w:type="pct"/>
          </w:tcPr>
          <w:p w14:paraId="258EE34B"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Teklif</w:t>
            </w:r>
          </w:p>
          <w:p w14:paraId="75B2762E"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(Yazı ile KDV Hariç)</w:t>
            </w:r>
          </w:p>
        </w:tc>
      </w:tr>
      <w:tr w:rsidR="00B07529" w:rsidRPr="00BD511F" w14:paraId="68D4986B" w14:textId="77777777" w:rsidTr="00B07529">
        <w:trPr>
          <w:trHeight w:val="902"/>
        </w:trPr>
        <w:tc>
          <w:tcPr>
            <w:tcW w:w="1728" w:type="pct"/>
          </w:tcPr>
          <w:p w14:paraId="1A54F86F" w14:textId="77777777" w:rsidR="00385FF3" w:rsidRDefault="00385FF3" w:rsidP="00BD511F">
            <w:pPr>
              <w:ind w:right="49"/>
              <w:rPr>
                <w:rFonts w:ascii="Times New Roman" w:eastAsia="Times New Roman" w:hAnsi="Times New Roman" w:cs="Times New Roman"/>
                <w:color w:val="000000" w:themeColor="text1"/>
                <w:sz w:val="24"/>
                <w:szCs w:val="24"/>
                <w:lang w:eastAsia="tr-TR"/>
              </w:rPr>
            </w:pPr>
          </w:p>
          <w:p w14:paraId="710DE251" w14:textId="452AE9B7" w:rsidR="00BD511F" w:rsidRDefault="00BD511F" w:rsidP="00BD511F">
            <w:pPr>
              <w:ind w:right="49"/>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 xml:space="preserve">Hazır Giyim </w:t>
            </w:r>
            <w:r>
              <w:rPr>
                <w:rFonts w:ascii="Times New Roman" w:eastAsia="Times New Roman" w:hAnsi="Times New Roman" w:cs="Times New Roman"/>
                <w:color w:val="000000" w:themeColor="text1"/>
                <w:sz w:val="24"/>
                <w:szCs w:val="24"/>
                <w:lang w:eastAsia="tr-TR"/>
              </w:rPr>
              <w:t xml:space="preserve">Tedarik Zincirinde </w:t>
            </w:r>
            <w:r w:rsidRPr="00BD511F">
              <w:rPr>
                <w:rFonts w:ascii="Times New Roman" w:eastAsia="Times New Roman" w:hAnsi="Times New Roman" w:cs="Times New Roman"/>
                <w:color w:val="000000" w:themeColor="text1"/>
                <w:sz w:val="24"/>
                <w:szCs w:val="24"/>
                <w:lang w:eastAsia="tr-TR"/>
              </w:rPr>
              <w:t>İkiz Dönüşüm Projesi Kapsamında</w:t>
            </w:r>
            <w:r>
              <w:rPr>
                <w:rFonts w:ascii="Times New Roman" w:eastAsia="Times New Roman" w:hAnsi="Times New Roman" w:cs="Times New Roman"/>
                <w:color w:val="000000" w:themeColor="text1"/>
                <w:sz w:val="24"/>
                <w:szCs w:val="24"/>
                <w:lang w:eastAsia="tr-TR"/>
              </w:rPr>
              <w:t>;</w:t>
            </w:r>
          </w:p>
          <w:p w14:paraId="7F76B843" w14:textId="478BDE65" w:rsidR="00385FF3" w:rsidRDefault="00C14657" w:rsidP="00BD511F">
            <w:pPr>
              <w:ind w:right="49"/>
              <w:rPr>
                <w:rFonts w:ascii="Times New Roman" w:eastAsia="Times New Roman" w:hAnsi="Times New Roman" w:cs="Times New Roman"/>
                <w:color w:val="000000" w:themeColor="text1"/>
                <w:sz w:val="24"/>
                <w:szCs w:val="24"/>
                <w:lang w:eastAsia="tr-TR"/>
              </w:rPr>
            </w:pPr>
            <w:r w:rsidRPr="00C14657">
              <w:rPr>
                <w:rFonts w:ascii="Times New Roman" w:eastAsia="Times New Roman" w:hAnsi="Times New Roman" w:cs="Times New Roman"/>
                <w:color w:val="000000" w:themeColor="text1"/>
                <w:sz w:val="24"/>
                <w:szCs w:val="24"/>
                <w:lang w:eastAsia="tr-TR"/>
              </w:rPr>
              <w:t xml:space="preserve">“Hazır Giyim Sektörünün Sürdürülebilirlik ve Dijitalleşme Seviye, İhtiyaç ve Gelecek Beklentileri Raporu” </w:t>
            </w:r>
            <w:r w:rsidR="00517491" w:rsidRPr="00517491">
              <w:rPr>
                <w:rFonts w:ascii="Times New Roman" w:eastAsia="Times New Roman" w:hAnsi="Times New Roman" w:cs="Times New Roman"/>
                <w:color w:val="000000" w:themeColor="text1"/>
                <w:sz w:val="24"/>
                <w:szCs w:val="24"/>
                <w:lang w:eastAsia="tr-TR"/>
              </w:rPr>
              <w:t>Hizmet Alım İşi</w:t>
            </w:r>
          </w:p>
          <w:p w14:paraId="1898671A" w14:textId="0FDC8177" w:rsidR="00C14657" w:rsidRPr="00BD511F" w:rsidRDefault="00C14657" w:rsidP="00BD511F">
            <w:pPr>
              <w:ind w:right="49"/>
              <w:rPr>
                <w:rFonts w:ascii="Times New Roman" w:eastAsia="Times New Roman" w:hAnsi="Times New Roman" w:cs="Times New Roman"/>
                <w:color w:val="000000" w:themeColor="text1"/>
                <w:sz w:val="24"/>
                <w:szCs w:val="24"/>
                <w:lang w:eastAsia="tr-TR"/>
              </w:rPr>
            </w:pPr>
          </w:p>
        </w:tc>
        <w:tc>
          <w:tcPr>
            <w:tcW w:w="1728" w:type="pct"/>
          </w:tcPr>
          <w:p w14:paraId="29B82138" w14:textId="0242EEC1" w:rsidR="00B07529" w:rsidRPr="00BD511F" w:rsidRDefault="00B07529" w:rsidP="00194830">
            <w:pPr>
              <w:ind w:right="-142"/>
              <w:jc w:val="both"/>
              <w:rPr>
                <w:rFonts w:ascii="Times New Roman" w:eastAsia="Times New Roman" w:hAnsi="Times New Roman" w:cs="Times New Roman"/>
                <w:color w:val="000000" w:themeColor="text1"/>
                <w:sz w:val="24"/>
                <w:szCs w:val="24"/>
                <w:lang w:eastAsia="tr-TR"/>
              </w:rPr>
            </w:pPr>
          </w:p>
        </w:tc>
        <w:tc>
          <w:tcPr>
            <w:tcW w:w="1544" w:type="pct"/>
          </w:tcPr>
          <w:p w14:paraId="17DF33D8" w14:textId="5FB372AB" w:rsidR="00B07529" w:rsidRPr="00BD511F" w:rsidRDefault="00B07529" w:rsidP="00194830">
            <w:pPr>
              <w:ind w:right="-142"/>
              <w:jc w:val="both"/>
              <w:rPr>
                <w:rFonts w:ascii="Times New Roman" w:eastAsia="Times New Roman" w:hAnsi="Times New Roman" w:cs="Times New Roman"/>
                <w:color w:val="000000" w:themeColor="text1"/>
                <w:sz w:val="24"/>
                <w:szCs w:val="24"/>
                <w:lang w:eastAsia="tr-TR"/>
              </w:rPr>
            </w:pPr>
          </w:p>
        </w:tc>
      </w:tr>
    </w:tbl>
    <w:p w14:paraId="76325091" w14:textId="77777777" w:rsidR="00B07529" w:rsidRPr="00BD511F" w:rsidRDefault="00B07529" w:rsidP="00194830">
      <w:pPr>
        <w:overflowPunct w:val="0"/>
        <w:autoSpaceDE w:val="0"/>
        <w:autoSpaceDN w:val="0"/>
        <w:adjustRightInd w:val="0"/>
        <w:spacing w:after="0" w:line="240" w:lineRule="auto"/>
        <w:ind w:right="-142"/>
        <w:jc w:val="both"/>
        <w:textAlignment w:val="baseline"/>
        <w:outlineLvl w:val="0"/>
        <w:rPr>
          <w:rFonts w:ascii="Times New Roman" w:eastAsia="Times New Roman" w:hAnsi="Times New Roman" w:cs="Times New Roman"/>
          <w:sz w:val="24"/>
          <w:szCs w:val="24"/>
        </w:rPr>
      </w:pPr>
    </w:p>
    <w:p w14:paraId="0349C0B1" w14:textId="77777777" w:rsidR="00B07529" w:rsidRPr="00BD511F" w:rsidRDefault="00B07529" w:rsidP="00194830">
      <w:pPr>
        <w:overflowPunct w:val="0"/>
        <w:autoSpaceDE w:val="0"/>
        <w:autoSpaceDN w:val="0"/>
        <w:adjustRightInd w:val="0"/>
        <w:spacing w:after="0" w:line="240" w:lineRule="auto"/>
        <w:ind w:right="-142"/>
        <w:jc w:val="both"/>
        <w:textAlignment w:val="baseline"/>
        <w:outlineLvl w:val="0"/>
        <w:rPr>
          <w:rFonts w:ascii="Times New Roman" w:eastAsia="Times New Roman" w:hAnsi="Times New Roman" w:cs="Times New Roman"/>
          <w:sz w:val="24"/>
          <w:szCs w:val="24"/>
        </w:rPr>
      </w:pPr>
    </w:p>
    <w:p w14:paraId="3F71FD13"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i/>
          <w:sz w:val="24"/>
          <w:szCs w:val="24"/>
        </w:rPr>
      </w:pPr>
    </w:p>
    <w:p w14:paraId="13069348"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i/>
          <w:sz w:val="24"/>
          <w:szCs w:val="24"/>
        </w:rPr>
      </w:pPr>
      <w:r w:rsidRPr="00BD511F">
        <w:rPr>
          <w:rFonts w:ascii="Times New Roman" w:eastAsia="Times New Roman" w:hAnsi="Times New Roman" w:cs="Times New Roman"/>
          <w:b/>
          <w:i/>
          <w:sz w:val="24"/>
          <w:szCs w:val="24"/>
        </w:rPr>
        <w:t xml:space="preserve">İSTEKLİ adına Yetkili Kişi </w:t>
      </w:r>
    </w:p>
    <w:p w14:paraId="1C63FC84" w14:textId="77777777" w:rsidR="00B07529" w:rsidRPr="00BD511F" w:rsidRDefault="00B07529" w:rsidP="00194830">
      <w:pPr>
        <w:spacing w:after="0" w:line="240" w:lineRule="auto"/>
        <w:jc w:val="both"/>
        <w:rPr>
          <w:rFonts w:ascii="Times New Roman" w:eastAsia="Times New Roman" w:hAnsi="Times New Roman" w:cs="Times New Roman"/>
          <w:b/>
          <w:sz w:val="24"/>
          <w:szCs w:val="24"/>
          <w:lang w:eastAsia="tr-TR"/>
        </w:rPr>
      </w:pPr>
    </w:p>
    <w:p w14:paraId="2A5401F8" w14:textId="7D681113" w:rsidR="00B07529" w:rsidRPr="00BD511F" w:rsidRDefault="00B07529" w:rsidP="00194830">
      <w:pPr>
        <w:spacing w:after="0" w:line="240" w:lineRule="auto"/>
        <w:jc w:val="both"/>
        <w:rPr>
          <w:rFonts w:ascii="Times New Roman" w:eastAsia="Times New Roman" w:hAnsi="Times New Roman" w:cs="Times New Roman"/>
          <w:b/>
          <w:sz w:val="24"/>
          <w:szCs w:val="24"/>
          <w:lang w:eastAsia="tr-TR"/>
        </w:rPr>
      </w:pPr>
      <w:r w:rsidRPr="00BD511F">
        <w:rPr>
          <w:rFonts w:ascii="Times New Roman" w:eastAsia="Times New Roman" w:hAnsi="Times New Roman" w:cs="Times New Roman"/>
          <w:b/>
          <w:sz w:val="24"/>
          <w:szCs w:val="24"/>
          <w:lang w:eastAsia="tr-TR"/>
        </w:rPr>
        <w:t xml:space="preserve">İsim </w:t>
      </w:r>
      <w:proofErr w:type="spellStart"/>
      <w:r w:rsidRPr="00BD511F">
        <w:rPr>
          <w:rFonts w:ascii="Times New Roman" w:eastAsia="Times New Roman" w:hAnsi="Times New Roman" w:cs="Times New Roman"/>
          <w:b/>
          <w:sz w:val="24"/>
          <w:szCs w:val="24"/>
          <w:lang w:eastAsia="tr-TR"/>
        </w:rPr>
        <w:t>Soyisim</w:t>
      </w:r>
      <w:proofErr w:type="spellEnd"/>
    </w:p>
    <w:p w14:paraId="177BA4A5" w14:textId="77777777" w:rsidR="00B07529" w:rsidRPr="00BD511F" w:rsidRDefault="00B07529" w:rsidP="00194830">
      <w:pPr>
        <w:spacing w:after="0" w:line="240" w:lineRule="auto"/>
        <w:jc w:val="both"/>
        <w:rPr>
          <w:rFonts w:ascii="Times New Roman" w:eastAsia="Times New Roman" w:hAnsi="Times New Roman" w:cs="Times New Roman"/>
          <w:b/>
          <w:sz w:val="24"/>
          <w:szCs w:val="24"/>
          <w:lang w:eastAsia="tr-TR"/>
        </w:rPr>
      </w:pPr>
      <w:r w:rsidRPr="00BD511F">
        <w:rPr>
          <w:rFonts w:ascii="Times New Roman" w:eastAsia="Times New Roman" w:hAnsi="Times New Roman" w:cs="Times New Roman"/>
          <w:b/>
          <w:sz w:val="24"/>
          <w:szCs w:val="24"/>
          <w:lang w:eastAsia="tr-TR"/>
        </w:rPr>
        <w:t>Firma kaşe &amp; imza</w:t>
      </w:r>
    </w:p>
    <w:p w14:paraId="011399A6" w14:textId="42DB1C1C" w:rsidR="00566DDA" w:rsidRPr="00BD511F" w:rsidRDefault="00566DDA" w:rsidP="00194830">
      <w:pPr>
        <w:spacing w:after="0" w:line="240" w:lineRule="auto"/>
        <w:jc w:val="both"/>
        <w:rPr>
          <w:rFonts w:ascii="Times New Roman" w:hAnsi="Times New Roman" w:cs="Times New Roman"/>
          <w:sz w:val="24"/>
          <w:szCs w:val="24"/>
        </w:rPr>
      </w:pPr>
    </w:p>
    <w:sectPr w:rsidR="00566DDA" w:rsidRPr="00BD511F" w:rsidSect="002C6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448"/>
    <w:multiLevelType w:val="hybridMultilevel"/>
    <w:tmpl w:val="82DC9FA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0AD6"/>
    <w:multiLevelType w:val="hybridMultilevel"/>
    <w:tmpl w:val="EEAA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63F5"/>
    <w:multiLevelType w:val="hybridMultilevel"/>
    <w:tmpl w:val="0B4A7EFA"/>
    <w:lvl w:ilvl="0" w:tplc="9474CE5A">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95CF0"/>
    <w:multiLevelType w:val="hybridMultilevel"/>
    <w:tmpl w:val="CD84CF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21BBD"/>
    <w:multiLevelType w:val="hybridMultilevel"/>
    <w:tmpl w:val="A94E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13580"/>
    <w:multiLevelType w:val="hybridMultilevel"/>
    <w:tmpl w:val="CD84C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83E66"/>
    <w:multiLevelType w:val="hybridMultilevel"/>
    <w:tmpl w:val="1A7A22D0"/>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B10D2"/>
    <w:multiLevelType w:val="hybridMultilevel"/>
    <w:tmpl w:val="C3F4E62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22219"/>
    <w:multiLevelType w:val="hybridMultilevel"/>
    <w:tmpl w:val="87621A5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D046A"/>
    <w:multiLevelType w:val="hybridMultilevel"/>
    <w:tmpl w:val="5F4A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D7AA1"/>
    <w:multiLevelType w:val="hybridMultilevel"/>
    <w:tmpl w:val="CD84CF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3F2FA9"/>
    <w:multiLevelType w:val="hybridMultilevel"/>
    <w:tmpl w:val="B3789DA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54E6F"/>
    <w:multiLevelType w:val="hybridMultilevel"/>
    <w:tmpl w:val="CD84CF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F81D6E"/>
    <w:multiLevelType w:val="hybridMultilevel"/>
    <w:tmpl w:val="3C04E078"/>
    <w:lvl w:ilvl="0" w:tplc="957668D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B7432"/>
    <w:multiLevelType w:val="hybridMultilevel"/>
    <w:tmpl w:val="779621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F9F6E01"/>
    <w:multiLevelType w:val="hybridMultilevel"/>
    <w:tmpl w:val="CD84CF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B3662A"/>
    <w:multiLevelType w:val="hybridMultilevel"/>
    <w:tmpl w:val="E4E83C16"/>
    <w:lvl w:ilvl="0" w:tplc="3A24C936">
      <w:start w:val="1"/>
      <w:numFmt w:val="decimal"/>
      <w:lvlText w:val="%1-"/>
      <w:lvlJc w:val="left"/>
      <w:pPr>
        <w:ind w:left="501"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75D120EB"/>
    <w:multiLevelType w:val="hybridMultilevel"/>
    <w:tmpl w:val="522A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00476"/>
    <w:multiLevelType w:val="hybridMultilevel"/>
    <w:tmpl w:val="50622CC8"/>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662527">
    <w:abstractNumId w:val="8"/>
  </w:num>
  <w:num w:numId="2" w16cid:durableId="1535384803">
    <w:abstractNumId w:val="18"/>
  </w:num>
  <w:num w:numId="3" w16cid:durableId="1556702084">
    <w:abstractNumId w:val="0"/>
  </w:num>
  <w:num w:numId="4" w16cid:durableId="1950549447">
    <w:abstractNumId w:val="11"/>
  </w:num>
  <w:num w:numId="5" w16cid:durableId="2024938752">
    <w:abstractNumId w:val="7"/>
  </w:num>
  <w:num w:numId="6" w16cid:durableId="1092050127">
    <w:abstractNumId w:val="14"/>
  </w:num>
  <w:num w:numId="7" w16cid:durableId="551232355">
    <w:abstractNumId w:val="16"/>
  </w:num>
  <w:num w:numId="8" w16cid:durableId="1667050442">
    <w:abstractNumId w:val="6"/>
  </w:num>
  <w:num w:numId="9" w16cid:durableId="313727170">
    <w:abstractNumId w:val="17"/>
  </w:num>
  <w:num w:numId="10" w16cid:durableId="1320648662">
    <w:abstractNumId w:val="1"/>
  </w:num>
  <w:num w:numId="11" w16cid:durableId="1084258827">
    <w:abstractNumId w:val="13"/>
  </w:num>
  <w:num w:numId="12" w16cid:durableId="1328169506">
    <w:abstractNumId w:val="5"/>
  </w:num>
  <w:num w:numId="13" w16cid:durableId="1035040567">
    <w:abstractNumId w:val="12"/>
  </w:num>
  <w:num w:numId="14" w16cid:durableId="978532038">
    <w:abstractNumId w:val="10"/>
  </w:num>
  <w:num w:numId="15" w16cid:durableId="1909413262">
    <w:abstractNumId w:val="15"/>
  </w:num>
  <w:num w:numId="16" w16cid:durableId="619187418">
    <w:abstractNumId w:val="4"/>
  </w:num>
  <w:num w:numId="17" w16cid:durableId="470565059">
    <w:abstractNumId w:val="2"/>
  </w:num>
  <w:num w:numId="18" w16cid:durableId="793986974">
    <w:abstractNumId w:val="3"/>
  </w:num>
  <w:num w:numId="19" w16cid:durableId="7051079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EF"/>
    <w:rsid w:val="000021B7"/>
    <w:rsid w:val="00002E1C"/>
    <w:rsid w:val="00006214"/>
    <w:rsid w:val="0002201D"/>
    <w:rsid w:val="000313E6"/>
    <w:rsid w:val="00036091"/>
    <w:rsid w:val="00036907"/>
    <w:rsid w:val="00047F70"/>
    <w:rsid w:val="0005191C"/>
    <w:rsid w:val="00052BE5"/>
    <w:rsid w:val="00056BA9"/>
    <w:rsid w:val="00056EA2"/>
    <w:rsid w:val="00060DE5"/>
    <w:rsid w:val="00060F6F"/>
    <w:rsid w:val="00064CA7"/>
    <w:rsid w:val="000710DB"/>
    <w:rsid w:val="00075D21"/>
    <w:rsid w:val="00082B41"/>
    <w:rsid w:val="00083B8C"/>
    <w:rsid w:val="00083E3D"/>
    <w:rsid w:val="00087E03"/>
    <w:rsid w:val="0009202A"/>
    <w:rsid w:val="00094962"/>
    <w:rsid w:val="000A09F0"/>
    <w:rsid w:val="000A0CD3"/>
    <w:rsid w:val="000A1852"/>
    <w:rsid w:val="000B0F1F"/>
    <w:rsid w:val="000B53CA"/>
    <w:rsid w:val="000B6276"/>
    <w:rsid w:val="000C46BF"/>
    <w:rsid w:val="000C5AD4"/>
    <w:rsid w:val="000D1800"/>
    <w:rsid w:val="000E2B2B"/>
    <w:rsid w:val="000F032F"/>
    <w:rsid w:val="000F0C26"/>
    <w:rsid w:val="000F62C5"/>
    <w:rsid w:val="0010223A"/>
    <w:rsid w:val="00102DF8"/>
    <w:rsid w:val="00106CA3"/>
    <w:rsid w:val="00106D3C"/>
    <w:rsid w:val="00106ED1"/>
    <w:rsid w:val="001074BC"/>
    <w:rsid w:val="00107BEC"/>
    <w:rsid w:val="00115B67"/>
    <w:rsid w:val="001160DE"/>
    <w:rsid w:val="001218D6"/>
    <w:rsid w:val="00121ABE"/>
    <w:rsid w:val="00121D31"/>
    <w:rsid w:val="00122B14"/>
    <w:rsid w:val="00144260"/>
    <w:rsid w:val="00147020"/>
    <w:rsid w:val="001563B8"/>
    <w:rsid w:val="00157F60"/>
    <w:rsid w:val="0016239F"/>
    <w:rsid w:val="001643E7"/>
    <w:rsid w:val="00166D90"/>
    <w:rsid w:val="00170078"/>
    <w:rsid w:val="00173E63"/>
    <w:rsid w:val="00176027"/>
    <w:rsid w:val="00192726"/>
    <w:rsid w:val="0019379B"/>
    <w:rsid w:val="00194830"/>
    <w:rsid w:val="00194EB8"/>
    <w:rsid w:val="001A0DCF"/>
    <w:rsid w:val="001A54CB"/>
    <w:rsid w:val="001A61D1"/>
    <w:rsid w:val="001B24B6"/>
    <w:rsid w:val="001B3742"/>
    <w:rsid w:val="001C037F"/>
    <w:rsid w:val="001C14DB"/>
    <w:rsid w:val="001C4F72"/>
    <w:rsid w:val="001D3BD6"/>
    <w:rsid w:val="001D5298"/>
    <w:rsid w:val="001D5F08"/>
    <w:rsid w:val="001E1E46"/>
    <w:rsid w:val="001E2574"/>
    <w:rsid w:val="001F139A"/>
    <w:rsid w:val="001F783D"/>
    <w:rsid w:val="00200A78"/>
    <w:rsid w:val="00201FB4"/>
    <w:rsid w:val="00203B77"/>
    <w:rsid w:val="00207A51"/>
    <w:rsid w:val="0021098F"/>
    <w:rsid w:val="00215915"/>
    <w:rsid w:val="00226146"/>
    <w:rsid w:val="00226FCB"/>
    <w:rsid w:val="00237E62"/>
    <w:rsid w:val="00250F3F"/>
    <w:rsid w:val="00256F90"/>
    <w:rsid w:val="002607B0"/>
    <w:rsid w:val="0026268C"/>
    <w:rsid w:val="00270A99"/>
    <w:rsid w:val="00291F8B"/>
    <w:rsid w:val="00293351"/>
    <w:rsid w:val="0029629B"/>
    <w:rsid w:val="002A1292"/>
    <w:rsid w:val="002A3319"/>
    <w:rsid w:val="002A3347"/>
    <w:rsid w:val="002A3882"/>
    <w:rsid w:val="002A4035"/>
    <w:rsid w:val="002B11A3"/>
    <w:rsid w:val="002B28D7"/>
    <w:rsid w:val="002B5895"/>
    <w:rsid w:val="002C1455"/>
    <w:rsid w:val="002C4357"/>
    <w:rsid w:val="002C4553"/>
    <w:rsid w:val="002C4F02"/>
    <w:rsid w:val="002C6834"/>
    <w:rsid w:val="002D054E"/>
    <w:rsid w:val="002D12E3"/>
    <w:rsid w:val="002D5FC7"/>
    <w:rsid w:val="002D65A4"/>
    <w:rsid w:val="002E0F47"/>
    <w:rsid w:val="002E4499"/>
    <w:rsid w:val="002E7AC5"/>
    <w:rsid w:val="002F4600"/>
    <w:rsid w:val="003074F9"/>
    <w:rsid w:val="0031437D"/>
    <w:rsid w:val="00316867"/>
    <w:rsid w:val="00317953"/>
    <w:rsid w:val="003215FE"/>
    <w:rsid w:val="00322533"/>
    <w:rsid w:val="00325D62"/>
    <w:rsid w:val="00327A32"/>
    <w:rsid w:val="003310AC"/>
    <w:rsid w:val="00331650"/>
    <w:rsid w:val="00333E1B"/>
    <w:rsid w:val="0033451F"/>
    <w:rsid w:val="00334C3D"/>
    <w:rsid w:val="003357B9"/>
    <w:rsid w:val="0034546B"/>
    <w:rsid w:val="00356A59"/>
    <w:rsid w:val="00363911"/>
    <w:rsid w:val="003655D0"/>
    <w:rsid w:val="00376FEF"/>
    <w:rsid w:val="00377D00"/>
    <w:rsid w:val="00385FF3"/>
    <w:rsid w:val="00386663"/>
    <w:rsid w:val="00390E91"/>
    <w:rsid w:val="00393310"/>
    <w:rsid w:val="0039527E"/>
    <w:rsid w:val="00395E82"/>
    <w:rsid w:val="0039766A"/>
    <w:rsid w:val="003A2DAA"/>
    <w:rsid w:val="003A4771"/>
    <w:rsid w:val="003B3A8E"/>
    <w:rsid w:val="003B6EFD"/>
    <w:rsid w:val="003E215D"/>
    <w:rsid w:val="003F36B5"/>
    <w:rsid w:val="004044E9"/>
    <w:rsid w:val="004144AF"/>
    <w:rsid w:val="00417A7C"/>
    <w:rsid w:val="00422922"/>
    <w:rsid w:val="004237F6"/>
    <w:rsid w:val="00437C0C"/>
    <w:rsid w:val="004402A4"/>
    <w:rsid w:val="00442D55"/>
    <w:rsid w:val="00443E53"/>
    <w:rsid w:val="0044429E"/>
    <w:rsid w:val="00452257"/>
    <w:rsid w:val="00454288"/>
    <w:rsid w:val="00455ADD"/>
    <w:rsid w:val="00466342"/>
    <w:rsid w:val="00472468"/>
    <w:rsid w:val="004763B3"/>
    <w:rsid w:val="00476B2C"/>
    <w:rsid w:val="00477B7F"/>
    <w:rsid w:val="004818CF"/>
    <w:rsid w:val="00483832"/>
    <w:rsid w:val="004877B5"/>
    <w:rsid w:val="004A483C"/>
    <w:rsid w:val="004A4DB9"/>
    <w:rsid w:val="004B7C4B"/>
    <w:rsid w:val="004C0530"/>
    <w:rsid w:val="004C3026"/>
    <w:rsid w:val="004C3079"/>
    <w:rsid w:val="004C3C06"/>
    <w:rsid w:val="004C3CD0"/>
    <w:rsid w:val="004D249A"/>
    <w:rsid w:val="004D4576"/>
    <w:rsid w:val="004E1803"/>
    <w:rsid w:val="004E62C6"/>
    <w:rsid w:val="004F06AD"/>
    <w:rsid w:val="004F32FB"/>
    <w:rsid w:val="005033D7"/>
    <w:rsid w:val="00504C53"/>
    <w:rsid w:val="0051385A"/>
    <w:rsid w:val="00517491"/>
    <w:rsid w:val="0052102A"/>
    <w:rsid w:val="005225D8"/>
    <w:rsid w:val="00533209"/>
    <w:rsid w:val="00535DBB"/>
    <w:rsid w:val="00543138"/>
    <w:rsid w:val="00552201"/>
    <w:rsid w:val="00553444"/>
    <w:rsid w:val="0055685B"/>
    <w:rsid w:val="00561A7E"/>
    <w:rsid w:val="00563ED2"/>
    <w:rsid w:val="0056605A"/>
    <w:rsid w:val="00566DDA"/>
    <w:rsid w:val="00575524"/>
    <w:rsid w:val="005803E0"/>
    <w:rsid w:val="00580739"/>
    <w:rsid w:val="00581236"/>
    <w:rsid w:val="00587C45"/>
    <w:rsid w:val="00590CC7"/>
    <w:rsid w:val="00591D9A"/>
    <w:rsid w:val="00592D2B"/>
    <w:rsid w:val="00595D1D"/>
    <w:rsid w:val="005972A9"/>
    <w:rsid w:val="005A1C7B"/>
    <w:rsid w:val="005A56C6"/>
    <w:rsid w:val="005B155A"/>
    <w:rsid w:val="005B7A14"/>
    <w:rsid w:val="005C4884"/>
    <w:rsid w:val="005C71AC"/>
    <w:rsid w:val="005D3EEA"/>
    <w:rsid w:val="005D7E1C"/>
    <w:rsid w:val="005E0388"/>
    <w:rsid w:val="005E0AB9"/>
    <w:rsid w:val="005E6A58"/>
    <w:rsid w:val="005E788B"/>
    <w:rsid w:val="005F1364"/>
    <w:rsid w:val="005F79E4"/>
    <w:rsid w:val="00602C16"/>
    <w:rsid w:val="00610261"/>
    <w:rsid w:val="0062182E"/>
    <w:rsid w:val="0062325A"/>
    <w:rsid w:val="006304B2"/>
    <w:rsid w:val="00630E4E"/>
    <w:rsid w:val="00634F83"/>
    <w:rsid w:val="0063620C"/>
    <w:rsid w:val="006420ED"/>
    <w:rsid w:val="00642F8E"/>
    <w:rsid w:val="00646F29"/>
    <w:rsid w:val="006472C9"/>
    <w:rsid w:val="00647C3B"/>
    <w:rsid w:val="00651690"/>
    <w:rsid w:val="00655C0A"/>
    <w:rsid w:val="00660054"/>
    <w:rsid w:val="00660DE4"/>
    <w:rsid w:val="00662020"/>
    <w:rsid w:val="00674318"/>
    <w:rsid w:val="006847D1"/>
    <w:rsid w:val="006849A3"/>
    <w:rsid w:val="00685A5A"/>
    <w:rsid w:val="00687D49"/>
    <w:rsid w:val="00697061"/>
    <w:rsid w:val="006A30D1"/>
    <w:rsid w:val="006A7A8D"/>
    <w:rsid w:val="006B71D5"/>
    <w:rsid w:val="006C62ED"/>
    <w:rsid w:val="006D1B69"/>
    <w:rsid w:val="006D1C1F"/>
    <w:rsid w:val="006D221F"/>
    <w:rsid w:val="006D7499"/>
    <w:rsid w:val="006E1035"/>
    <w:rsid w:val="006E2680"/>
    <w:rsid w:val="006E3411"/>
    <w:rsid w:val="006F0035"/>
    <w:rsid w:val="006F4605"/>
    <w:rsid w:val="00700927"/>
    <w:rsid w:val="00701529"/>
    <w:rsid w:val="00713080"/>
    <w:rsid w:val="00721197"/>
    <w:rsid w:val="00724E7C"/>
    <w:rsid w:val="00725B91"/>
    <w:rsid w:val="00731002"/>
    <w:rsid w:val="0073400A"/>
    <w:rsid w:val="007445BA"/>
    <w:rsid w:val="0074514D"/>
    <w:rsid w:val="00746E28"/>
    <w:rsid w:val="007505F4"/>
    <w:rsid w:val="00756C13"/>
    <w:rsid w:val="00757879"/>
    <w:rsid w:val="00757B84"/>
    <w:rsid w:val="00761E0B"/>
    <w:rsid w:val="00761E56"/>
    <w:rsid w:val="00762332"/>
    <w:rsid w:val="0076795C"/>
    <w:rsid w:val="00772569"/>
    <w:rsid w:val="00777516"/>
    <w:rsid w:val="007815C4"/>
    <w:rsid w:val="00784F61"/>
    <w:rsid w:val="007974A1"/>
    <w:rsid w:val="007A09D8"/>
    <w:rsid w:val="007A0F83"/>
    <w:rsid w:val="007B1AB3"/>
    <w:rsid w:val="007B303E"/>
    <w:rsid w:val="007D0028"/>
    <w:rsid w:val="007D24ED"/>
    <w:rsid w:val="007D3212"/>
    <w:rsid w:val="007D46B0"/>
    <w:rsid w:val="007E5ED4"/>
    <w:rsid w:val="00801E5A"/>
    <w:rsid w:val="008118FF"/>
    <w:rsid w:val="00821093"/>
    <w:rsid w:val="00822E73"/>
    <w:rsid w:val="00826269"/>
    <w:rsid w:val="00831502"/>
    <w:rsid w:val="00831BED"/>
    <w:rsid w:val="00837881"/>
    <w:rsid w:val="00853B8E"/>
    <w:rsid w:val="00854610"/>
    <w:rsid w:val="0085647A"/>
    <w:rsid w:val="008617FC"/>
    <w:rsid w:val="00864BA4"/>
    <w:rsid w:val="00864BE1"/>
    <w:rsid w:val="00867EBE"/>
    <w:rsid w:val="0087250C"/>
    <w:rsid w:val="00873C7D"/>
    <w:rsid w:val="00874ADE"/>
    <w:rsid w:val="00877B17"/>
    <w:rsid w:val="008870D6"/>
    <w:rsid w:val="00890129"/>
    <w:rsid w:val="00893708"/>
    <w:rsid w:val="008A0F7D"/>
    <w:rsid w:val="008A1F7D"/>
    <w:rsid w:val="008A5870"/>
    <w:rsid w:val="008B36F9"/>
    <w:rsid w:val="008B4770"/>
    <w:rsid w:val="008C0934"/>
    <w:rsid w:val="008C230B"/>
    <w:rsid w:val="008C38AD"/>
    <w:rsid w:val="008C5C43"/>
    <w:rsid w:val="008C7881"/>
    <w:rsid w:val="008D5A64"/>
    <w:rsid w:val="008E267E"/>
    <w:rsid w:val="008E576C"/>
    <w:rsid w:val="008E748F"/>
    <w:rsid w:val="008E75AC"/>
    <w:rsid w:val="008E776B"/>
    <w:rsid w:val="0090620F"/>
    <w:rsid w:val="0090668F"/>
    <w:rsid w:val="0091153B"/>
    <w:rsid w:val="00911797"/>
    <w:rsid w:val="00915D49"/>
    <w:rsid w:val="00916896"/>
    <w:rsid w:val="00923621"/>
    <w:rsid w:val="00926346"/>
    <w:rsid w:val="009332EC"/>
    <w:rsid w:val="00942384"/>
    <w:rsid w:val="00951C64"/>
    <w:rsid w:val="00952B07"/>
    <w:rsid w:val="00954C95"/>
    <w:rsid w:val="00964DD8"/>
    <w:rsid w:val="00966F22"/>
    <w:rsid w:val="00976D68"/>
    <w:rsid w:val="00976E43"/>
    <w:rsid w:val="00985567"/>
    <w:rsid w:val="009868FC"/>
    <w:rsid w:val="009923C9"/>
    <w:rsid w:val="009A54FB"/>
    <w:rsid w:val="009A7BB4"/>
    <w:rsid w:val="009B2F7D"/>
    <w:rsid w:val="009B470E"/>
    <w:rsid w:val="009B7FED"/>
    <w:rsid w:val="009D160F"/>
    <w:rsid w:val="009D2F9D"/>
    <w:rsid w:val="009D43C6"/>
    <w:rsid w:val="009D46F2"/>
    <w:rsid w:val="009E191B"/>
    <w:rsid w:val="009E19C7"/>
    <w:rsid w:val="009E3C4E"/>
    <w:rsid w:val="009E5856"/>
    <w:rsid w:val="00A00D86"/>
    <w:rsid w:val="00A012B3"/>
    <w:rsid w:val="00A01A9B"/>
    <w:rsid w:val="00A02377"/>
    <w:rsid w:val="00A12CF0"/>
    <w:rsid w:val="00A140AF"/>
    <w:rsid w:val="00A20E52"/>
    <w:rsid w:val="00A22BD7"/>
    <w:rsid w:val="00A2343C"/>
    <w:rsid w:val="00A24562"/>
    <w:rsid w:val="00A2501D"/>
    <w:rsid w:val="00A25C7B"/>
    <w:rsid w:val="00A2634F"/>
    <w:rsid w:val="00A31B0D"/>
    <w:rsid w:val="00A3274C"/>
    <w:rsid w:val="00A35572"/>
    <w:rsid w:val="00A36618"/>
    <w:rsid w:val="00A41502"/>
    <w:rsid w:val="00A42CF9"/>
    <w:rsid w:val="00A5114C"/>
    <w:rsid w:val="00A6028F"/>
    <w:rsid w:val="00A63879"/>
    <w:rsid w:val="00A651E5"/>
    <w:rsid w:val="00A67A6D"/>
    <w:rsid w:val="00A70247"/>
    <w:rsid w:val="00A706A9"/>
    <w:rsid w:val="00A714A0"/>
    <w:rsid w:val="00A725B9"/>
    <w:rsid w:val="00A748D7"/>
    <w:rsid w:val="00A87066"/>
    <w:rsid w:val="00A90643"/>
    <w:rsid w:val="00AA1901"/>
    <w:rsid w:val="00AA3942"/>
    <w:rsid w:val="00AB3B23"/>
    <w:rsid w:val="00AB48A3"/>
    <w:rsid w:val="00AB78FF"/>
    <w:rsid w:val="00AC26E4"/>
    <w:rsid w:val="00AC44D2"/>
    <w:rsid w:val="00AC51AF"/>
    <w:rsid w:val="00AC6C3E"/>
    <w:rsid w:val="00AD03B0"/>
    <w:rsid w:val="00AD6713"/>
    <w:rsid w:val="00AF2930"/>
    <w:rsid w:val="00AF401E"/>
    <w:rsid w:val="00AF77F8"/>
    <w:rsid w:val="00B03376"/>
    <w:rsid w:val="00B07529"/>
    <w:rsid w:val="00B150CB"/>
    <w:rsid w:val="00B17453"/>
    <w:rsid w:val="00B23BCE"/>
    <w:rsid w:val="00B30596"/>
    <w:rsid w:val="00B36C3B"/>
    <w:rsid w:val="00B37682"/>
    <w:rsid w:val="00B42C89"/>
    <w:rsid w:val="00B44A07"/>
    <w:rsid w:val="00B5643D"/>
    <w:rsid w:val="00B63C5C"/>
    <w:rsid w:val="00B63FAF"/>
    <w:rsid w:val="00B661F9"/>
    <w:rsid w:val="00B675EF"/>
    <w:rsid w:val="00B71B6C"/>
    <w:rsid w:val="00B7397C"/>
    <w:rsid w:val="00B800DA"/>
    <w:rsid w:val="00B81980"/>
    <w:rsid w:val="00B9016E"/>
    <w:rsid w:val="00B94444"/>
    <w:rsid w:val="00B97975"/>
    <w:rsid w:val="00BA1A6B"/>
    <w:rsid w:val="00BA27AD"/>
    <w:rsid w:val="00BA5613"/>
    <w:rsid w:val="00BA799B"/>
    <w:rsid w:val="00BC050B"/>
    <w:rsid w:val="00BC4C94"/>
    <w:rsid w:val="00BD27B9"/>
    <w:rsid w:val="00BD511F"/>
    <w:rsid w:val="00BD5D38"/>
    <w:rsid w:val="00BE15CA"/>
    <w:rsid w:val="00BE2BE1"/>
    <w:rsid w:val="00BF2AF7"/>
    <w:rsid w:val="00BF60BB"/>
    <w:rsid w:val="00C000DA"/>
    <w:rsid w:val="00C03398"/>
    <w:rsid w:val="00C1407D"/>
    <w:rsid w:val="00C14657"/>
    <w:rsid w:val="00C17AA0"/>
    <w:rsid w:val="00C32DA8"/>
    <w:rsid w:val="00C33BA4"/>
    <w:rsid w:val="00C4283D"/>
    <w:rsid w:val="00C4412B"/>
    <w:rsid w:val="00C44920"/>
    <w:rsid w:val="00C44F09"/>
    <w:rsid w:val="00C47393"/>
    <w:rsid w:val="00C474DF"/>
    <w:rsid w:val="00C5057E"/>
    <w:rsid w:val="00C6271C"/>
    <w:rsid w:val="00C63444"/>
    <w:rsid w:val="00C85A73"/>
    <w:rsid w:val="00C929D6"/>
    <w:rsid w:val="00C961FA"/>
    <w:rsid w:val="00CA3D40"/>
    <w:rsid w:val="00CA5A48"/>
    <w:rsid w:val="00CA5B9D"/>
    <w:rsid w:val="00CB4E15"/>
    <w:rsid w:val="00CB65AF"/>
    <w:rsid w:val="00CB6F25"/>
    <w:rsid w:val="00CC0A95"/>
    <w:rsid w:val="00CD7208"/>
    <w:rsid w:val="00CE23FA"/>
    <w:rsid w:val="00CF702C"/>
    <w:rsid w:val="00D144BE"/>
    <w:rsid w:val="00D16DB3"/>
    <w:rsid w:val="00D23A52"/>
    <w:rsid w:val="00D251FE"/>
    <w:rsid w:val="00D30E2B"/>
    <w:rsid w:val="00D35D20"/>
    <w:rsid w:val="00D42739"/>
    <w:rsid w:val="00D42DB8"/>
    <w:rsid w:val="00D46C8B"/>
    <w:rsid w:val="00D508BA"/>
    <w:rsid w:val="00D51A04"/>
    <w:rsid w:val="00D539C4"/>
    <w:rsid w:val="00D566CF"/>
    <w:rsid w:val="00D57962"/>
    <w:rsid w:val="00D57BF8"/>
    <w:rsid w:val="00D66D70"/>
    <w:rsid w:val="00D80672"/>
    <w:rsid w:val="00D82B5A"/>
    <w:rsid w:val="00D8345A"/>
    <w:rsid w:val="00D844D2"/>
    <w:rsid w:val="00D86F3C"/>
    <w:rsid w:val="00D90AEC"/>
    <w:rsid w:val="00D92750"/>
    <w:rsid w:val="00DA1D4F"/>
    <w:rsid w:val="00DB15D1"/>
    <w:rsid w:val="00DB34B7"/>
    <w:rsid w:val="00DB5FB1"/>
    <w:rsid w:val="00DC078F"/>
    <w:rsid w:val="00DC5F0D"/>
    <w:rsid w:val="00DD6C2F"/>
    <w:rsid w:val="00DE2B49"/>
    <w:rsid w:val="00DF17FE"/>
    <w:rsid w:val="00DF245A"/>
    <w:rsid w:val="00DF311F"/>
    <w:rsid w:val="00DF7004"/>
    <w:rsid w:val="00E03A9E"/>
    <w:rsid w:val="00E10B7A"/>
    <w:rsid w:val="00E11DC8"/>
    <w:rsid w:val="00E142EF"/>
    <w:rsid w:val="00E159FA"/>
    <w:rsid w:val="00E213E4"/>
    <w:rsid w:val="00E21A23"/>
    <w:rsid w:val="00E4116A"/>
    <w:rsid w:val="00E44BDA"/>
    <w:rsid w:val="00E52BE4"/>
    <w:rsid w:val="00E53A09"/>
    <w:rsid w:val="00E56032"/>
    <w:rsid w:val="00E60D6B"/>
    <w:rsid w:val="00E6235C"/>
    <w:rsid w:val="00E70C7E"/>
    <w:rsid w:val="00E75561"/>
    <w:rsid w:val="00E870C0"/>
    <w:rsid w:val="00EA2097"/>
    <w:rsid w:val="00EA618E"/>
    <w:rsid w:val="00EA7B54"/>
    <w:rsid w:val="00EB3495"/>
    <w:rsid w:val="00EC0F0A"/>
    <w:rsid w:val="00EC105F"/>
    <w:rsid w:val="00EC2451"/>
    <w:rsid w:val="00EC36E1"/>
    <w:rsid w:val="00EC497D"/>
    <w:rsid w:val="00ED2BA5"/>
    <w:rsid w:val="00ED7782"/>
    <w:rsid w:val="00EE76C9"/>
    <w:rsid w:val="00EE7B47"/>
    <w:rsid w:val="00EF0A15"/>
    <w:rsid w:val="00EF44C1"/>
    <w:rsid w:val="00EF5F66"/>
    <w:rsid w:val="00F004BD"/>
    <w:rsid w:val="00F1060C"/>
    <w:rsid w:val="00F108FD"/>
    <w:rsid w:val="00F1092D"/>
    <w:rsid w:val="00F11571"/>
    <w:rsid w:val="00F12D95"/>
    <w:rsid w:val="00F1691A"/>
    <w:rsid w:val="00F17DEB"/>
    <w:rsid w:val="00F20614"/>
    <w:rsid w:val="00F23A1A"/>
    <w:rsid w:val="00F2465E"/>
    <w:rsid w:val="00F268D5"/>
    <w:rsid w:val="00F26BE0"/>
    <w:rsid w:val="00F32654"/>
    <w:rsid w:val="00F3407F"/>
    <w:rsid w:val="00F43861"/>
    <w:rsid w:val="00F45844"/>
    <w:rsid w:val="00F55B03"/>
    <w:rsid w:val="00F55E26"/>
    <w:rsid w:val="00F56F4F"/>
    <w:rsid w:val="00F6086B"/>
    <w:rsid w:val="00F65CE4"/>
    <w:rsid w:val="00F703F1"/>
    <w:rsid w:val="00F7054C"/>
    <w:rsid w:val="00F71D4E"/>
    <w:rsid w:val="00F87FB2"/>
    <w:rsid w:val="00F9043A"/>
    <w:rsid w:val="00F9527B"/>
    <w:rsid w:val="00FA52D9"/>
    <w:rsid w:val="00FB170F"/>
    <w:rsid w:val="00FB625C"/>
    <w:rsid w:val="00FB7321"/>
    <w:rsid w:val="00FC063E"/>
    <w:rsid w:val="00FD3BFB"/>
    <w:rsid w:val="00FD62E8"/>
    <w:rsid w:val="00FD6CC7"/>
    <w:rsid w:val="00FE0F00"/>
    <w:rsid w:val="00FE5899"/>
    <w:rsid w:val="00FE7F53"/>
    <w:rsid w:val="00FF6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677F"/>
  <w15:docId w15:val="{D23ED088-A69C-4A19-9199-B0203020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34"/>
  </w:style>
  <w:style w:type="paragraph" w:styleId="Balk6">
    <w:name w:val="heading 6"/>
    <w:basedOn w:val="Normal"/>
    <w:next w:val="Normal"/>
    <w:link w:val="Balk6Char"/>
    <w:uiPriority w:val="99"/>
    <w:unhideWhenUsed/>
    <w:qFormat/>
    <w:rsid w:val="00B07529"/>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78FF"/>
    <w:pPr>
      <w:ind w:left="720"/>
      <w:contextualSpacing/>
    </w:pPr>
  </w:style>
  <w:style w:type="paragraph" w:styleId="BalonMetni">
    <w:name w:val="Balloon Text"/>
    <w:basedOn w:val="Normal"/>
    <w:link w:val="BalonMetniChar"/>
    <w:uiPriority w:val="99"/>
    <w:semiHidden/>
    <w:unhideWhenUsed/>
    <w:rsid w:val="00B739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397C"/>
    <w:rPr>
      <w:rFonts w:ascii="Segoe UI" w:hAnsi="Segoe UI" w:cs="Segoe UI"/>
      <w:sz w:val="18"/>
      <w:szCs w:val="18"/>
    </w:rPr>
  </w:style>
  <w:style w:type="character" w:styleId="Kpr">
    <w:name w:val="Hyperlink"/>
    <w:basedOn w:val="VarsaylanParagrafYazTipi"/>
    <w:uiPriority w:val="99"/>
    <w:unhideWhenUsed/>
    <w:rsid w:val="007B1AB3"/>
    <w:rPr>
      <w:color w:val="0563C1" w:themeColor="hyperlink"/>
      <w:u w:val="single"/>
    </w:rPr>
  </w:style>
  <w:style w:type="character" w:customStyle="1" w:styleId="apple-tab-span">
    <w:name w:val="apple-tab-span"/>
    <w:basedOn w:val="VarsaylanParagrafYazTipi"/>
    <w:rsid w:val="001563B8"/>
  </w:style>
  <w:style w:type="character" w:customStyle="1" w:styleId="UnresolvedMention1">
    <w:name w:val="Unresolved Mention1"/>
    <w:basedOn w:val="VarsaylanParagrafYazTipi"/>
    <w:uiPriority w:val="99"/>
    <w:semiHidden/>
    <w:unhideWhenUsed/>
    <w:rsid w:val="00697061"/>
    <w:rPr>
      <w:color w:val="808080"/>
      <w:shd w:val="clear" w:color="auto" w:fill="E6E6E6"/>
    </w:rPr>
  </w:style>
  <w:style w:type="table" w:styleId="TabloKlavuzu">
    <w:name w:val="Table Grid"/>
    <w:basedOn w:val="NormalTablo"/>
    <w:uiPriority w:val="39"/>
    <w:rsid w:val="00E1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25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
    <w:name w:val="Gövde metni_"/>
    <w:link w:val="Gvdemetni0"/>
    <w:uiPriority w:val="99"/>
    <w:rsid w:val="00674318"/>
    <w:rPr>
      <w:rFonts w:ascii="Bookman Old Style" w:hAnsi="Bookman Old Style" w:cs="Bookman Old Style"/>
      <w:sz w:val="23"/>
      <w:szCs w:val="23"/>
      <w:shd w:val="clear" w:color="auto" w:fill="FFFFFF"/>
    </w:rPr>
  </w:style>
  <w:style w:type="paragraph" w:customStyle="1" w:styleId="Gvdemetni0">
    <w:name w:val="Gövde metni"/>
    <w:basedOn w:val="Normal"/>
    <w:link w:val="Gvdemetni"/>
    <w:uiPriority w:val="99"/>
    <w:rsid w:val="00674318"/>
    <w:pPr>
      <w:shd w:val="clear" w:color="auto" w:fill="FFFFFF"/>
      <w:spacing w:after="0" w:line="322" w:lineRule="exact"/>
    </w:pPr>
    <w:rPr>
      <w:rFonts w:ascii="Bookman Old Style" w:hAnsi="Bookman Old Style" w:cs="Bookman Old Style"/>
      <w:sz w:val="23"/>
      <w:szCs w:val="23"/>
    </w:rPr>
  </w:style>
  <w:style w:type="character" w:styleId="AklamaBavurusu">
    <w:name w:val="annotation reference"/>
    <w:basedOn w:val="VarsaylanParagrafYazTipi"/>
    <w:uiPriority w:val="99"/>
    <w:semiHidden/>
    <w:unhideWhenUsed/>
    <w:rsid w:val="00976E43"/>
    <w:rPr>
      <w:sz w:val="16"/>
      <w:szCs w:val="16"/>
    </w:rPr>
  </w:style>
  <w:style w:type="paragraph" w:styleId="AklamaMetni">
    <w:name w:val="annotation text"/>
    <w:basedOn w:val="Normal"/>
    <w:link w:val="AklamaMetniChar"/>
    <w:uiPriority w:val="99"/>
    <w:unhideWhenUsed/>
    <w:rsid w:val="00976E43"/>
    <w:pPr>
      <w:spacing w:line="240" w:lineRule="auto"/>
    </w:pPr>
    <w:rPr>
      <w:sz w:val="20"/>
      <w:szCs w:val="20"/>
    </w:rPr>
  </w:style>
  <w:style w:type="character" w:customStyle="1" w:styleId="AklamaMetniChar">
    <w:name w:val="Açıklama Metni Char"/>
    <w:basedOn w:val="VarsaylanParagrafYazTipi"/>
    <w:link w:val="AklamaMetni"/>
    <w:uiPriority w:val="99"/>
    <w:rsid w:val="00976E43"/>
    <w:rPr>
      <w:sz w:val="20"/>
      <w:szCs w:val="20"/>
    </w:rPr>
  </w:style>
  <w:style w:type="paragraph" w:styleId="AklamaKonusu">
    <w:name w:val="annotation subject"/>
    <w:basedOn w:val="AklamaMetni"/>
    <w:next w:val="AklamaMetni"/>
    <w:link w:val="AklamaKonusuChar"/>
    <w:uiPriority w:val="99"/>
    <w:semiHidden/>
    <w:unhideWhenUsed/>
    <w:rsid w:val="00976E43"/>
    <w:rPr>
      <w:b/>
      <w:bCs/>
    </w:rPr>
  </w:style>
  <w:style w:type="character" w:customStyle="1" w:styleId="AklamaKonusuChar">
    <w:name w:val="Açıklama Konusu Char"/>
    <w:basedOn w:val="AklamaMetniChar"/>
    <w:link w:val="AklamaKonusu"/>
    <w:uiPriority w:val="99"/>
    <w:semiHidden/>
    <w:rsid w:val="00976E43"/>
    <w:rPr>
      <w:b/>
      <w:bCs/>
      <w:sz w:val="20"/>
      <w:szCs w:val="20"/>
    </w:rPr>
  </w:style>
  <w:style w:type="paragraph" w:customStyle="1" w:styleId="Default">
    <w:name w:val="Default"/>
    <w:rsid w:val="00FD3BFB"/>
    <w:pPr>
      <w:autoSpaceDE w:val="0"/>
      <w:autoSpaceDN w:val="0"/>
      <w:adjustRightInd w:val="0"/>
      <w:spacing w:after="0" w:line="240" w:lineRule="auto"/>
    </w:pPr>
    <w:rPr>
      <w:rFonts w:ascii="Calibri" w:hAnsi="Calibri" w:cs="Calibri"/>
      <w:color w:val="000000"/>
      <w:sz w:val="24"/>
      <w:szCs w:val="24"/>
    </w:rPr>
  </w:style>
  <w:style w:type="paragraph" w:styleId="DzMetin">
    <w:name w:val="Plain Text"/>
    <w:basedOn w:val="Normal"/>
    <w:link w:val="DzMetinChar"/>
    <w:uiPriority w:val="99"/>
    <w:unhideWhenUsed/>
    <w:rsid w:val="001E1E46"/>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1E1E46"/>
    <w:rPr>
      <w:rFonts w:ascii="Calibri" w:hAnsi="Calibri" w:cs="Calibri"/>
      <w:lang w:eastAsia="tr-TR"/>
    </w:rPr>
  </w:style>
  <w:style w:type="character" w:customStyle="1" w:styleId="UnresolvedMention2">
    <w:name w:val="Unresolved Mention2"/>
    <w:basedOn w:val="VarsaylanParagrafYazTipi"/>
    <w:uiPriority w:val="99"/>
    <w:semiHidden/>
    <w:unhideWhenUsed/>
    <w:rsid w:val="00C4283D"/>
    <w:rPr>
      <w:color w:val="605E5C"/>
      <w:shd w:val="clear" w:color="auto" w:fill="E1DFDD"/>
    </w:rPr>
  </w:style>
  <w:style w:type="table" w:styleId="KlavuzTablo1Ak-Vurgu5">
    <w:name w:val="Grid Table 1 Light Accent 5"/>
    <w:basedOn w:val="NormalTablo"/>
    <w:uiPriority w:val="46"/>
    <w:rsid w:val="00C4492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Balk6Char">
    <w:name w:val="Başlık 6 Char"/>
    <w:basedOn w:val="VarsaylanParagrafYazTipi"/>
    <w:link w:val="Balk6"/>
    <w:uiPriority w:val="99"/>
    <w:rsid w:val="00B07529"/>
    <w:rPr>
      <w:rFonts w:eastAsiaTheme="majorEastAsia" w:cstheme="majorBidi"/>
      <w:i/>
      <w:iCs/>
      <w:color w:val="595959" w:themeColor="text1" w:themeTint="A6"/>
      <w:kern w:val="2"/>
      <w:lang w:val="en-US"/>
      <w14:ligatures w14:val="standardContextual"/>
    </w:rPr>
  </w:style>
  <w:style w:type="character" w:styleId="zmlenmeyenBahsetme">
    <w:name w:val="Unresolved Mention"/>
    <w:basedOn w:val="VarsaylanParagrafYazTipi"/>
    <w:uiPriority w:val="99"/>
    <w:semiHidden/>
    <w:unhideWhenUsed/>
    <w:rsid w:val="00A2343C"/>
    <w:rPr>
      <w:color w:val="605E5C"/>
      <w:shd w:val="clear" w:color="auto" w:fill="E1DFDD"/>
    </w:rPr>
  </w:style>
  <w:style w:type="table" w:styleId="DzTablo1">
    <w:name w:val="Plain Table 1"/>
    <w:basedOn w:val="NormalTablo"/>
    <w:uiPriority w:val="41"/>
    <w:rsid w:val="00A651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A70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112">
      <w:bodyDiv w:val="1"/>
      <w:marLeft w:val="0"/>
      <w:marRight w:val="0"/>
      <w:marTop w:val="0"/>
      <w:marBottom w:val="0"/>
      <w:divBdr>
        <w:top w:val="none" w:sz="0" w:space="0" w:color="auto"/>
        <w:left w:val="none" w:sz="0" w:space="0" w:color="auto"/>
        <w:bottom w:val="none" w:sz="0" w:space="0" w:color="auto"/>
        <w:right w:val="none" w:sz="0" w:space="0" w:color="auto"/>
      </w:divBdr>
    </w:div>
    <w:div w:id="357892409">
      <w:bodyDiv w:val="1"/>
      <w:marLeft w:val="0"/>
      <w:marRight w:val="0"/>
      <w:marTop w:val="0"/>
      <w:marBottom w:val="0"/>
      <w:divBdr>
        <w:top w:val="none" w:sz="0" w:space="0" w:color="auto"/>
        <w:left w:val="none" w:sz="0" w:space="0" w:color="auto"/>
        <w:bottom w:val="none" w:sz="0" w:space="0" w:color="auto"/>
        <w:right w:val="none" w:sz="0" w:space="0" w:color="auto"/>
      </w:divBdr>
    </w:div>
    <w:div w:id="566914689">
      <w:bodyDiv w:val="1"/>
      <w:marLeft w:val="0"/>
      <w:marRight w:val="0"/>
      <w:marTop w:val="0"/>
      <w:marBottom w:val="0"/>
      <w:divBdr>
        <w:top w:val="none" w:sz="0" w:space="0" w:color="auto"/>
        <w:left w:val="none" w:sz="0" w:space="0" w:color="auto"/>
        <w:bottom w:val="none" w:sz="0" w:space="0" w:color="auto"/>
        <w:right w:val="none" w:sz="0" w:space="0" w:color="auto"/>
      </w:divBdr>
    </w:div>
    <w:div w:id="684792280">
      <w:bodyDiv w:val="1"/>
      <w:marLeft w:val="0"/>
      <w:marRight w:val="0"/>
      <w:marTop w:val="0"/>
      <w:marBottom w:val="0"/>
      <w:divBdr>
        <w:top w:val="none" w:sz="0" w:space="0" w:color="auto"/>
        <w:left w:val="none" w:sz="0" w:space="0" w:color="auto"/>
        <w:bottom w:val="none" w:sz="0" w:space="0" w:color="auto"/>
        <w:right w:val="none" w:sz="0" w:space="0" w:color="auto"/>
      </w:divBdr>
    </w:div>
    <w:div w:id="778600074">
      <w:bodyDiv w:val="1"/>
      <w:marLeft w:val="0"/>
      <w:marRight w:val="0"/>
      <w:marTop w:val="0"/>
      <w:marBottom w:val="0"/>
      <w:divBdr>
        <w:top w:val="none" w:sz="0" w:space="0" w:color="auto"/>
        <w:left w:val="none" w:sz="0" w:space="0" w:color="auto"/>
        <w:bottom w:val="none" w:sz="0" w:space="0" w:color="auto"/>
        <w:right w:val="none" w:sz="0" w:space="0" w:color="auto"/>
      </w:divBdr>
    </w:div>
    <w:div w:id="992564303">
      <w:bodyDiv w:val="1"/>
      <w:marLeft w:val="0"/>
      <w:marRight w:val="0"/>
      <w:marTop w:val="0"/>
      <w:marBottom w:val="0"/>
      <w:divBdr>
        <w:top w:val="none" w:sz="0" w:space="0" w:color="auto"/>
        <w:left w:val="none" w:sz="0" w:space="0" w:color="auto"/>
        <w:bottom w:val="none" w:sz="0" w:space="0" w:color="auto"/>
        <w:right w:val="none" w:sz="0" w:space="0" w:color="auto"/>
      </w:divBdr>
    </w:div>
    <w:div w:id="1000547330">
      <w:bodyDiv w:val="1"/>
      <w:marLeft w:val="0"/>
      <w:marRight w:val="0"/>
      <w:marTop w:val="0"/>
      <w:marBottom w:val="0"/>
      <w:divBdr>
        <w:top w:val="none" w:sz="0" w:space="0" w:color="auto"/>
        <w:left w:val="none" w:sz="0" w:space="0" w:color="auto"/>
        <w:bottom w:val="none" w:sz="0" w:space="0" w:color="auto"/>
        <w:right w:val="none" w:sz="0" w:space="0" w:color="auto"/>
      </w:divBdr>
    </w:div>
    <w:div w:id="1284924116">
      <w:bodyDiv w:val="1"/>
      <w:marLeft w:val="0"/>
      <w:marRight w:val="0"/>
      <w:marTop w:val="0"/>
      <w:marBottom w:val="0"/>
      <w:divBdr>
        <w:top w:val="none" w:sz="0" w:space="0" w:color="auto"/>
        <w:left w:val="none" w:sz="0" w:space="0" w:color="auto"/>
        <w:bottom w:val="none" w:sz="0" w:space="0" w:color="auto"/>
        <w:right w:val="none" w:sz="0" w:space="0" w:color="auto"/>
      </w:divBdr>
    </w:div>
    <w:div w:id="1413971827">
      <w:bodyDiv w:val="1"/>
      <w:marLeft w:val="0"/>
      <w:marRight w:val="0"/>
      <w:marTop w:val="0"/>
      <w:marBottom w:val="0"/>
      <w:divBdr>
        <w:top w:val="none" w:sz="0" w:space="0" w:color="auto"/>
        <w:left w:val="none" w:sz="0" w:space="0" w:color="auto"/>
        <w:bottom w:val="none" w:sz="0" w:space="0" w:color="auto"/>
        <w:right w:val="none" w:sz="0" w:space="0" w:color="auto"/>
      </w:divBdr>
    </w:div>
    <w:div w:id="1532838710">
      <w:bodyDiv w:val="1"/>
      <w:marLeft w:val="0"/>
      <w:marRight w:val="0"/>
      <w:marTop w:val="0"/>
      <w:marBottom w:val="0"/>
      <w:divBdr>
        <w:top w:val="none" w:sz="0" w:space="0" w:color="auto"/>
        <w:left w:val="none" w:sz="0" w:space="0" w:color="auto"/>
        <w:bottom w:val="none" w:sz="0" w:space="0" w:color="auto"/>
        <w:right w:val="none" w:sz="0" w:space="0" w:color="auto"/>
      </w:divBdr>
    </w:div>
    <w:div w:id="1969891722">
      <w:bodyDiv w:val="1"/>
      <w:marLeft w:val="0"/>
      <w:marRight w:val="0"/>
      <w:marTop w:val="0"/>
      <w:marBottom w:val="0"/>
      <w:divBdr>
        <w:top w:val="none" w:sz="0" w:space="0" w:color="auto"/>
        <w:left w:val="none" w:sz="0" w:space="0" w:color="auto"/>
        <w:bottom w:val="none" w:sz="0" w:space="0" w:color="auto"/>
        <w:right w:val="none" w:sz="0" w:space="0" w:color="auto"/>
      </w:divBdr>
    </w:div>
    <w:div w:id="1998455024">
      <w:bodyDiv w:val="1"/>
      <w:marLeft w:val="0"/>
      <w:marRight w:val="0"/>
      <w:marTop w:val="0"/>
      <w:marBottom w:val="0"/>
      <w:divBdr>
        <w:top w:val="none" w:sz="0" w:space="0" w:color="auto"/>
        <w:left w:val="none" w:sz="0" w:space="0" w:color="auto"/>
        <w:bottom w:val="none" w:sz="0" w:space="0" w:color="auto"/>
        <w:right w:val="none" w:sz="0" w:space="0" w:color="auto"/>
      </w:divBdr>
    </w:div>
    <w:div w:id="2116439970">
      <w:bodyDiv w:val="1"/>
      <w:marLeft w:val="0"/>
      <w:marRight w:val="0"/>
      <w:marTop w:val="0"/>
      <w:marBottom w:val="0"/>
      <w:divBdr>
        <w:top w:val="none" w:sz="0" w:space="0" w:color="auto"/>
        <w:left w:val="none" w:sz="0" w:space="0" w:color="auto"/>
        <w:bottom w:val="none" w:sz="0" w:space="0" w:color="auto"/>
        <w:right w:val="none" w:sz="0" w:space="0" w:color="auto"/>
      </w:divBdr>
    </w:div>
    <w:div w:id="21412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dari@itkib.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3375</Words>
  <Characters>24676</Characters>
  <Application>Microsoft Office Word</Application>
  <DocSecurity>0</DocSecurity>
  <Lines>536</Lines>
  <Paragraphs>229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Aslaner</dc:creator>
  <cp:keywords/>
  <dc:description/>
  <cp:lastModifiedBy>Enes Dayioglu</cp:lastModifiedBy>
  <cp:revision>4</cp:revision>
  <cp:lastPrinted>2020-09-18T07:34:00Z</cp:lastPrinted>
  <dcterms:created xsi:type="dcterms:W3CDTF">2025-11-11T10:45:00Z</dcterms:created>
  <dcterms:modified xsi:type="dcterms:W3CDTF">2025-11-12T11:02:00Z</dcterms:modified>
</cp:coreProperties>
</file>